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7197B" w14:textId="77777777" w:rsidR="00585984" w:rsidRPr="009477BD" w:rsidRDefault="00585984" w:rsidP="00585984">
      <w:pPr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9477BD">
        <w:rPr>
          <w:rFonts w:ascii="TH SarabunPSK" w:eastAsia="Calibri" w:hAnsi="TH SarabunPSK" w:cs="TH SarabunPSK"/>
          <w:b/>
          <w:bCs/>
          <w:sz w:val="36"/>
          <w:szCs w:val="36"/>
          <w:cs/>
        </w:rPr>
        <w:t>องค์ประกอบที่ 2</w:t>
      </w:r>
      <w:r w:rsidRPr="009477BD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</w:t>
      </w:r>
      <w:r w:rsidRPr="009477BD">
        <w:rPr>
          <w:rFonts w:ascii="TH SarabunPSK" w:eastAsia="Calibri" w:hAnsi="TH SarabunPSK" w:cs="TH SarabunPSK"/>
          <w:b/>
          <w:bCs/>
          <w:sz w:val="36"/>
          <w:szCs w:val="36"/>
          <w:cs/>
        </w:rPr>
        <w:t>การวิจัย</w:t>
      </w:r>
    </w:p>
    <w:p w14:paraId="1129452D" w14:textId="77777777" w:rsidR="00585984" w:rsidRPr="009477BD" w:rsidRDefault="00585984" w:rsidP="00585984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74F7961" w14:textId="77777777" w:rsidR="00585984" w:rsidRPr="009477BD" w:rsidRDefault="00585984" w:rsidP="00585984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ตัวบ่งชี้ที่ 2.1</w:t>
      </w:r>
      <w:r w:rsidRPr="009477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ระบบและกลไกการบริหารและพัฒนางานวิจัยหรืองานสร้างสรรค์</w:t>
      </w:r>
      <w:r w:rsidRPr="009477B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(สกอ. 2.1)</w:t>
      </w:r>
    </w:p>
    <w:p w14:paraId="3EF07A9F" w14:textId="77777777" w:rsidR="00585984" w:rsidRPr="009477BD" w:rsidRDefault="00585984" w:rsidP="00585984">
      <w:pPr>
        <w:rPr>
          <w:rFonts w:ascii="TH SarabunPSK" w:hAnsi="TH SarabunPSK" w:cs="TH SarabunPSK"/>
          <w:b/>
          <w:kern w:val="24"/>
          <w:sz w:val="32"/>
          <w:szCs w:val="32"/>
          <w:cs/>
        </w:rPr>
      </w:pPr>
      <w:r w:rsidRPr="009477BD">
        <w:rPr>
          <w:rFonts w:ascii="TH SarabunPSK" w:hAnsi="TH SarabunPSK" w:cs="TH SarabunPSK"/>
          <w:bCs/>
          <w:kern w:val="24"/>
          <w:sz w:val="32"/>
          <w:szCs w:val="32"/>
          <w:cs/>
        </w:rPr>
        <w:t>ชนิดของตัวบ่งชี้</w:t>
      </w:r>
      <w:r w:rsidRPr="009477BD">
        <w:rPr>
          <w:rFonts w:ascii="TH SarabunPSK" w:hAnsi="TH SarabunPSK" w:cs="TH SarabunPSK"/>
          <w:b/>
          <w:kern w:val="24"/>
          <w:sz w:val="32"/>
          <w:szCs w:val="32"/>
        </w:rPr>
        <w:t xml:space="preserve">    </w:t>
      </w:r>
      <w:r w:rsidRPr="009477BD">
        <w:rPr>
          <w:rFonts w:ascii="TH SarabunPSK" w:hAnsi="TH SarabunPSK" w:cs="TH SarabunPSK"/>
          <w:b/>
          <w:kern w:val="24"/>
          <w:sz w:val="32"/>
          <w:szCs w:val="32"/>
          <w:cs/>
        </w:rPr>
        <w:t>กระบวนการ</w:t>
      </w:r>
    </w:p>
    <w:p w14:paraId="2A9CED52" w14:textId="77777777" w:rsidR="00585984" w:rsidRPr="009477BD" w:rsidRDefault="00585984" w:rsidP="00585984">
      <w:pPr>
        <w:rPr>
          <w:rFonts w:ascii="TH SarabunPSK" w:hAnsi="TH SarabunPSK" w:cs="TH SarabunPSK"/>
          <w:b/>
          <w:kern w:val="24"/>
          <w:sz w:val="32"/>
          <w:szCs w:val="32"/>
        </w:rPr>
      </w:pPr>
      <w:r w:rsidRPr="009477BD">
        <w:rPr>
          <w:rFonts w:ascii="TH SarabunPSK" w:hAnsi="TH SarabunPSK" w:cs="TH SarabunPSK"/>
          <w:bCs/>
          <w:noProof/>
          <w:kern w:val="24"/>
          <w:sz w:val="32"/>
          <w:szCs w:val="32"/>
        </w:rPr>
        <mc:AlternateContent>
          <mc:Choice Requires="wps">
            <w:drawing>
              <wp:inline distT="0" distB="0" distL="0" distR="0" wp14:anchorId="0BD3180C" wp14:editId="3C4E3690">
                <wp:extent cx="5835650" cy="6886937"/>
                <wp:effectExtent l="0" t="0" r="12700" b="28575"/>
                <wp:docPr id="20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650" cy="688693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BC0CA4" w14:textId="77777777" w:rsidR="00585984" w:rsidRPr="00B65B92" w:rsidRDefault="00585984" w:rsidP="00585984">
                            <w:pPr>
                              <w:rPr>
                                <w:rFonts w:ascii="TH SarabunPSK" w:eastAsia="Calibri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hAnsi="TH SarabunPSK" w:cs="TH SarabunPSK"/>
                                <w:bCs/>
                                <w:kern w:val="24"/>
                                <w:sz w:val="32"/>
                                <w:szCs w:val="32"/>
                                <w:cs/>
                              </w:rPr>
                              <w:t>เกณฑ์มาตรฐาน</w:t>
                            </w:r>
                          </w:p>
                          <w:p w14:paraId="3A3DC0CD" w14:textId="77777777" w:rsidR="00585984" w:rsidRPr="00B65B92" w:rsidRDefault="00585984" w:rsidP="00585984">
                            <w:pPr>
                              <w:ind w:firstLine="720"/>
                              <w:jc w:val="thaiDistribute"/>
                              <w:rPr>
                                <w:rFonts w:ascii="TH SarabunPSK" w:eastAsia="Calibri" w:hAnsi="TH SarabunPSK" w:cs="TH SarabunPSK"/>
                                <w:b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bCs/>
                                <w:sz w:val="32"/>
                                <w:szCs w:val="32"/>
                              </w:rPr>
                              <w:t>1.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b/>
                                <w:sz w:val="32"/>
                                <w:szCs w:val="32"/>
                                <w:cs/>
                              </w:rPr>
                              <w:t>มีระบบสารสนเทศเพื่อการบริหารงานวิจัยที่สามารถนําไปใช้ประโยชน์ในการบริหารงานวิจัยและงานสร้างสรรค์</w:t>
                            </w:r>
                          </w:p>
                          <w:p w14:paraId="6E1A4E6A" w14:textId="77777777" w:rsidR="00585984" w:rsidRPr="00B65B92" w:rsidRDefault="00585984" w:rsidP="00585984">
                            <w:pPr>
                              <w:ind w:firstLine="720"/>
                              <w:jc w:val="thaiDistribute"/>
                              <w:rPr>
                                <w:rFonts w:ascii="TH SarabunPSK" w:eastAsia="Calibri" w:hAnsi="TH SarabunPSK" w:cs="TH SarabunPSK"/>
                                <w:b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bCs/>
                                <w:sz w:val="32"/>
                                <w:szCs w:val="32"/>
                              </w:rPr>
                              <w:t>2.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b/>
                                <w:sz w:val="32"/>
                                <w:szCs w:val="32"/>
                                <w:cs/>
                              </w:rPr>
                              <w:t xml:space="preserve">สนับสนุนพันธกิจด้านการวิจัยหรืองานสร้างสรรค์อย่างน้อยในประเด็นต่อไปนี้ </w:t>
                            </w:r>
                          </w:p>
                          <w:p w14:paraId="023F1F77" w14:textId="77777777" w:rsidR="00585984" w:rsidRPr="00B65B92" w:rsidRDefault="00585984" w:rsidP="00585984">
                            <w:pPr>
                              <w:ind w:firstLine="1440"/>
                              <w:jc w:val="thaiDistribute"/>
                              <w:rPr>
                                <w:rFonts w:ascii="TH SarabunPSK" w:eastAsia="Calibri" w:hAnsi="TH SarabunPSK" w:cs="TH SarabunPSK"/>
                                <w:b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b/>
                                <w:sz w:val="32"/>
                                <w:szCs w:val="32"/>
                                <w:cs/>
                              </w:rPr>
                              <w:t xml:space="preserve">ห้องปฏิบัติการวิจัยหรืองานสร้างสรรค์ หรือหน่วยวิจัยหรืองานสร้างสรรค์หรือศูนย์เครื่องมือ หรือศูนย์ให้คําปรึกษาและสนับสนุนการวิจัย </w:t>
                            </w:r>
                          </w:p>
                          <w:p w14:paraId="4AA6BB85" w14:textId="77777777" w:rsidR="00585984" w:rsidRPr="00B65B92" w:rsidRDefault="00585984" w:rsidP="00585984">
                            <w:pPr>
                              <w:ind w:firstLine="1440"/>
                              <w:jc w:val="thaiDistribute"/>
                              <w:rPr>
                                <w:rFonts w:ascii="TH SarabunPSK" w:eastAsia="Calibri" w:hAnsi="TH SarabunPSK" w:cs="TH SarabunPSK"/>
                                <w:b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b/>
                                <w:sz w:val="32"/>
                                <w:szCs w:val="32"/>
                                <w:cs/>
                              </w:rPr>
                              <w:t>ห้องสมุดหรือแหล่งค้นคว้าข้อมูลสนับสนุนการวิจัยหรืองานสร้างสรรค์</w:t>
                            </w:r>
                          </w:p>
                          <w:p w14:paraId="7974CC5C" w14:textId="77777777" w:rsidR="00585984" w:rsidRPr="00B65B92" w:rsidRDefault="00585984" w:rsidP="00585984">
                            <w:pPr>
                              <w:ind w:firstLine="1440"/>
                              <w:jc w:val="thaiDistribute"/>
                              <w:rPr>
                                <w:rFonts w:ascii="TH SarabunPSK" w:eastAsia="Calibri" w:hAnsi="TH SarabunPSK" w:cs="TH SarabunPSK"/>
                                <w:b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b/>
                                <w:sz w:val="32"/>
                                <w:szCs w:val="32"/>
                                <w:cs/>
                              </w:rPr>
                              <w:t xml:space="preserve">สิ่งอํานวยความสะดวกหรือการรักษาความปลอดภัยในการวิจัยหรืองานสร้างสรรค์ เช่น  ระบบเทคโนโลยีสารสนเทศ ระบบรักษาความปลอดภัยในห้องปฏิบัติการวิจัย </w:t>
                            </w:r>
                          </w:p>
                          <w:p w14:paraId="10D0DD9C" w14:textId="77777777" w:rsidR="00585984" w:rsidRPr="00405B1E" w:rsidRDefault="00585984" w:rsidP="00585984">
                            <w:pPr>
                              <w:ind w:firstLine="1440"/>
                              <w:jc w:val="thaiDistribute"/>
                              <w:rPr>
                                <w:rFonts w:ascii="TH SarabunPSK" w:eastAsia="Calibri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b/>
                                <w:sz w:val="32"/>
                                <w:szCs w:val="32"/>
                                <w:cs/>
                              </w:rPr>
                              <w:t>กิจกรรมวิชาการที่ส่งเสริมงานวิจัยหรืองานสร้างสรรค์ เช่น การจัดประชุมวิชาการ การจัดแสดงงานสร้างสรรค์  การจัดให้มีศาสตราจารย์อาคันตุกะหรือศาสตราจารย์รับเชิญ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05B1E">
                              <w:rPr>
                                <w:rFonts w:ascii="TH SarabunPSK" w:eastAsia="Calibri" w:hAnsi="TH SarabunPSK" w:cs="TH SarabunPSK"/>
                                <w:bCs/>
                                <w:sz w:val="32"/>
                                <w:szCs w:val="32"/>
                              </w:rPr>
                              <w:t xml:space="preserve">(visiting professor) </w:t>
                            </w:r>
                          </w:p>
                          <w:p w14:paraId="37D26AA3" w14:textId="77777777" w:rsidR="00585984" w:rsidRPr="00B65B92" w:rsidRDefault="00585984" w:rsidP="00585984">
                            <w:pPr>
                              <w:ind w:firstLine="720"/>
                              <w:jc w:val="thaiDistribute"/>
                              <w:rPr>
                                <w:rFonts w:ascii="TH SarabunPSK" w:eastAsia="Calibri" w:hAnsi="TH SarabunPSK" w:cs="TH SarabunPSK"/>
                                <w:b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bCs/>
                                <w:sz w:val="32"/>
                                <w:szCs w:val="32"/>
                              </w:rPr>
                              <w:t>3.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b/>
                                <w:sz w:val="32"/>
                                <w:szCs w:val="32"/>
                                <w:cs/>
                              </w:rPr>
                              <w:t xml:space="preserve">จัดสรรงบประมาณของสถาบัน เพื่อเป็นทุนวิจัยหรืองานสร้างสรรค์ </w:t>
                            </w:r>
                          </w:p>
                          <w:p w14:paraId="1E51B533" w14:textId="77777777" w:rsidR="00585984" w:rsidRPr="00B65B92" w:rsidRDefault="00585984" w:rsidP="00585984">
                            <w:pPr>
                              <w:ind w:firstLine="720"/>
                              <w:jc w:val="thaiDistribute"/>
                              <w:rPr>
                                <w:rFonts w:ascii="TH SarabunPSK" w:eastAsia="Calibri" w:hAnsi="TH SarabunPSK" w:cs="TH SarabunPSK"/>
                                <w:b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bCs/>
                                <w:sz w:val="32"/>
                                <w:szCs w:val="32"/>
                              </w:rPr>
                              <w:t>4.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b/>
                                <w:sz w:val="32"/>
                                <w:szCs w:val="32"/>
                                <w:cs/>
                              </w:rPr>
                              <w:t xml:space="preserve">จัดสรรงบประมาณเพื่อสนับสนุน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 และมีการเผยแพร่ผลงานวิจัยหรือ งานสร้างสรรค์ในการประชุมวิชาการหรือการตีพิมพ์ในวารสารระดับชาติหรือนานาชาติ  </w:t>
                            </w:r>
                          </w:p>
                          <w:p w14:paraId="3FA13208" w14:textId="77777777" w:rsidR="00585984" w:rsidRPr="00B65B92" w:rsidRDefault="00585984" w:rsidP="00585984">
                            <w:pPr>
                              <w:ind w:firstLine="720"/>
                              <w:jc w:val="thaiDistribute"/>
                              <w:rPr>
                                <w:rFonts w:ascii="TH SarabunPSK" w:eastAsia="Calibri" w:hAnsi="TH SarabunPSK" w:cs="TH SarabunPSK"/>
                                <w:b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bCs/>
                                <w:sz w:val="32"/>
                                <w:szCs w:val="32"/>
                              </w:rPr>
                              <w:t>5.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b/>
                                <w:sz w:val="32"/>
                                <w:szCs w:val="32"/>
                                <w:cs/>
                              </w:rPr>
                              <w:t xml:space="preserve">มีการพัฒนาสมรรถนะอาจารย์และนักวิจัย มีการสร้างขวัญและกําลังใจตลอดจนยกย่องอาจารย์และนักวิจัยที่มีผลงานวิจัยและงานสร้างสรรค์ดีเด่น </w:t>
                            </w:r>
                          </w:p>
                          <w:p w14:paraId="260921D8" w14:textId="77777777" w:rsidR="00585984" w:rsidRDefault="00585984" w:rsidP="00585984">
                            <w:pPr>
                              <w:ind w:firstLine="720"/>
                              <w:jc w:val="thaiDistribute"/>
                              <w:rPr>
                                <w:rFonts w:ascii="TH SarabunPSK" w:eastAsia="Calibri" w:hAnsi="TH SarabunPSK" w:cs="TH SarabunPSK"/>
                                <w:b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bCs/>
                                <w:sz w:val="32"/>
                                <w:szCs w:val="32"/>
                              </w:rPr>
                              <w:t>6.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b/>
                                <w:sz w:val="32"/>
                                <w:szCs w:val="32"/>
                                <w:cs/>
                              </w:rPr>
                              <w:t>มีระบบและกลไกเพื่อช่วยในการคุ้มครองสิทธิ์ของงานวิจัยหรืองานสร้างสรรค์ที่นําไปใช้ประโยชน์และดําเนินการตามระบบที่กําหนด</w:t>
                            </w:r>
                          </w:p>
                          <w:p w14:paraId="47641324" w14:textId="77777777" w:rsidR="00585984" w:rsidRPr="00B65B92" w:rsidRDefault="00585984" w:rsidP="00585984">
                            <w:pPr>
                              <w:ind w:firstLine="720"/>
                              <w:jc w:val="thaiDistribute"/>
                              <w:rPr>
                                <w:rFonts w:ascii="TH SarabunPSK" w:eastAsia="Calibri" w:hAnsi="TH SarabunPSK" w:cs="TH SarabunPSK"/>
                                <w:b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653F2457" w14:textId="77777777" w:rsidR="00585984" w:rsidRDefault="00585984" w:rsidP="00585984">
                            <w:pPr>
                              <w:tabs>
                                <w:tab w:val="left" w:pos="2160"/>
                              </w:tabs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เกณฑ์การประเมิน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tbl>
                            <w:tblPr>
                              <w:tblW w:w="829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38"/>
                              <w:gridCol w:w="1710"/>
                              <w:gridCol w:w="1680"/>
                              <w:gridCol w:w="1560"/>
                              <w:gridCol w:w="1710"/>
                            </w:tblGrid>
                            <w:tr w:rsidR="00585984" w:rsidRPr="00B65B92" w14:paraId="3C2FE8F4" w14:textId="77777777" w:rsidTr="00FC50E8">
                              <w:tc>
                                <w:tcPr>
                                  <w:tcW w:w="1638" w:type="dxa"/>
                                  <w:shd w:val="clear" w:color="auto" w:fill="D9D9D9" w:themeFill="background1" w:themeFillShade="D9"/>
                                </w:tcPr>
                                <w:p w14:paraId="42621CC2" w14:textId="77777777" w:rsidR="00585984" w:rsidRPr="00B65B92" w:rsidRDefault="00585984" w:rsidP="00F0653E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คะแนน 1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D9D9D9" w:themeFill="background1" w:themeFillShade="D9"/>
                                </w:tcPr>
                                <w:p w14:paraId="48F621AE" w14:textId="77777777" w:rsidR="00585984" w:rsidRPr="00B65B92" w:rsidRDefault="00585984" w:rsidP="00F0653E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คะแนน 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shd w:val="clear" w:color="auto" w:fill="D9D9D9" w:themeFill="background1" w:themeFillShade="D9"/>
                                </w:tcPr>
                                <w:p w14:paraId="2576FCEF" w14:textId="77777777" w:rsidR="00585984" w:rsidRPr="00B65B92" w:rsidRDefault="00585984" w:rsidP="00F0653E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คะแนน 3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D9D9D9" w:themeFill="background1" w:themeFillShade="D9"/>
                                </w:tcPr>
                                <w:p w14:paraId="60D225CD" w14:textId="77777777" w:rsidR="00585984" w:rsidRPr="00B65B92" w:rsidRDefault="00585984" w:rsidP="00F0653E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คะแนน </w:t>
                                  </w: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D9D9D9" w:themeFill="background1" w:themeFillShade="D9"/>
                                </w:tcPr>
                                <w:p w14:paraId="79012686" w14:textId="77777777" w:rsidR="00585984" w:rsidRPr="00B65B92" w:rsidRDefault="00585984" w:rsidP="00F0653E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คะแนน </w:t>
                                  </w: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85984" w:rsidRPr="00B65B92" w14:paraId="714E3EB6" w14:textId="77777777" w:rsidTr="00FC50E8">
                              <w:tc>
                                <w:tcPr>
                                  <w:tcW w:w="1638" w:type="dxa"/>
                                </w:tcPr>
                                <w:p w14:paraId="15089F4D" w14:textId="77777777" w:rsidR="00585984" w:rsidRPr="00B65B92" w:rsidRDefault="00585984" w:rsidP="00F0653E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pacing w:val="-4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pacing w:val="-4"/>
                                      <w:sz w:val="32"/>
                                      <w:szCs w:val="32"/>
                                      <w:cs/>
                                    </w:rPr>
                                    <w:t xml:space="preserve">มีการดำเนินการ </w:t>
                                  </w:r>
                                </w:p>
                                <w:p w14:paraId="06D40B77" w14:textId="77777777" w:rsidR="00585984" w:rsidRPr="00B65B92" w:rsidRDefault="00585984" w:rsidP="00F0653E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pacing w:val="-4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pacing w:val="-4"/>
                                      <w:sz w:val="32"/>
                                      <w:szCs w:val="32"/>
                                      <w:cs/>
                                    </w:rPr>
                                    <w:t>1 ข้อ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0FC89A71" w14:textId="77777777" w:rsidR="00585984" w:rsidRDefault="00585984" w:rsidP="00F0653E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มีการดำเนินการ</w:t>
                                  </w: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</w:p>
                                <w:p w14:paraId="1DD99C19" w14:textId="77777777" w:rsidR="00585984" w:rsidRPr="00B65B92" w:rsidRDefault="00585984" w:rsidP="00F0653E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  <w:t xml:space="preserve">2 </w:t>
                                  </w: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ข้อ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404623A7" w14:textId="77777777" w:rsidR="00585984" w:rsidRDefault="00585984" w:rsidP="00F0653E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มีการดำเนินการ</w:t>
                                  </w:r>
                                </w:p>
                                <w:p w14:paraId="5DD29CD3" w14:textId="77777777" w:rsidR="00585984" w:rsidRPr="00B65B92" w:rsidRDefault="00585984" w:rsidP="00F0653E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  <w:t>3-4</w:t>
                                  </w:r>
                                  <w:r w:rsidRPr="00B65B92">
                                    <w:rPr>
                                      <w:rFonts w:ascii="TH SarabunPSK" w:eastAsia="Calibri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ข้อ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3D73EB7" w14:textId="77777777" w:rsidR="00585984" w:rsidRDefault="00585984" w:rsidP="00F0653E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มีการดำเนินการ</w:t>
                                  </w:r>
                                </w:p>
                                <w:p w14:paraId="238DDA2F" w14:textId="77777777" w:rsidR="00585984" w:rsidRPr="00B65B92" w:rsidRDefault="00585984" w:rsidP="00F0653E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B65B92">
                                    <w:rPr>
                                      <w:rFonts w:ascii="TH SarabunPSK" w:eastAsia="Calibri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ข้อ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13F7FF8A" w14:textId="77777777" w:rsidR="00585984" w:rsidRPr="00B65B92" w:rsidRDefault="00585984" w:rsidP="00F0653E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มีการดำเนินการ</w:t>
                                  </w:r>
                                </w:p>
                                <w:p w14:paraId="2C130908" w14:textId="77777777" w:rsidR="00585984" w:rsidRPr="00B65B92" w:rsidRDefault="00585984" w:rsidP="00F0653E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B65B92">
                                    <w:rPr>
                                      <w:rFonts w:ascii="TH SarabunPSK" w:eastAsia="Calibri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ข้อ</w:t>
                                  </w:r>
                                </w:p>
                              </w:tc>
                            </w:tr>
                          </w:tbl>
                          <w:p w14:paraId="61C8BEE8" w14:textId="77777777" w:rsidR="00585984" w:rsidRPr="00B65B92" w:rsidRDefault="00585984" w:rsidP="00585984">
                            <w:pPr>
                              <w:tabs>
                                <w:tab w:val="left" w:pos="2160"/>
                              </w:tabs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D50AE9C" w14:textId="77777777" w:rsidR="00585984" w:rsidRDefault="00585984" w:rsidP="00585984">
                            <w:pPr>
                              <w:autoSpaceDE w:val="0"/>
                              <w:autoSpaceDN w:val="0"/>
                              <w:spacing w:line="0" w:lineRule="atLeast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B4778D4" w14:textId="77777777" w:rsidR="00585984" w:rsidRDefault="00585984" w:rsidP="005859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D3180C" id="Rectangle 109" o:spid="_x0000_s1026" style="width:459.5pt;height:5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" filled="f">
                <v:textbox>
                  <w:txbxContent>
                    <w:p w14:paraId="25BC0CA4" w14:textId="77777777" w:rsidR="00585984" w:rsidRPr="00B65B92" w:rsidRDefault="00585984" w:rsidP="00585984">
                      <w:pPr>
                        <w:rPr>
                          <w:rFonts w:ascii="TH SarabunPSK" w:eastAsia="Calibri" w:hAnsi="TH SarabunPSK" w:cs="TH SarabunPSK"/>
                          <w:bCs/>
                          <w:sz w:val="32"/>
                          <w:szCs w:val="32"/>
                        </w:rPr>
                      </w:pPr>
                      <w:r w:rsidRPr="00B65B92">
                        <w:rPr>
                          <w:rFonts w:ascii="TH SarabunPSK" w:hAnsi="TH SarabunPSK" w:cs="TH SarabunPSK"/>
                          <w:bCs/>
                          <w:kern w:val="24"/>
                          <w:sz w:val="32"/>
                          <w:szCs w:val="32"/>
                          <w:cs/>
                        </w:rPr>
                        <w:t>เกณฑ์มาตรฐาน</w:t>
                      </w:r>
                    </w:p>
                    <w:p w14:paraId="3A3DC0CD" w14:textId="77777777" w:rsidR="00585984" w:rsidRPr="00B65B92" w:rsidRDefault="00585984" w:rsidP="00585984">
                      <w:pPr>
                        <w:ind w:firstLine="720"/>
                        <w:jc w:val="thaiDistribute"/>
                        <w:rPr>
                          <w:rFonts w:ascii="TH SarabunPSK" w:eastAsia="Calibri" w:hAnsi="TH SarabunPSK" w:cs="TH SarabunPSK"/>
                          <w:b/>
                          <w:sz w:val="32"/>
                          <w:szCs w:val="32"/>
                        </w:rPr>
                      </w:pPr>
                      <w:r w:rsidRPr="00B65B92">
                        <w:rPr>
                          <w:rFonts w:ascii="TH SarabunPSK" w:eastAsia="Calibri" w:hAnsi="TH SarabunPSK" w:cs="TH SarabunPSK"/>
                          <w:bCs/>
                          <w:sz w:val="32"/>
                          <w:szCs w:val="32"/>
                        </w:rPr>
                        <w:t>1.</w:t>
                      </w:r>
                      <w:r w:rsidRPr="00B65B92">
                        <w:rPr>
                          <w:rFonts w:ascii="TH SarabunPSK" w:eastAsia="Calibri" w:hAnsi="TH SarabunPSK" w:cs="TH SarabunPSK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65B92">
                        <w:rPr>
                          <w:rFonts w:ascii="TH SarabunPSK" w:eastAsia="Calibri" w:hAnsi="TH SarabunPSK" w:cs="TH SarabunPSK"/>
                          <w:b/>
                          <w:sz w:val="32"/>
                          <w:szCs w:val="32"/>
                          <w:cs/>
                        </w:rPr>
                        <w:t>มีระบบสารสนเทศเพื่อการบริหารงานวิจัยที่สามารถนําไปใช้ประโยชน์ในการบริหารงานวิจัยและงานสร้างสรรค์</w:t>
                      </w:r>
                    </w:p>
                    <w:p w14:paraId="6E1A4E6A" w14:textId="77777777" w:rsidR="00585984" w:rsidRPr="00B65B92" w:rsidRDefault="00585984" w:rsidP="00585984">
                      <w:pPr>
                        <w:ind w:firstLine="720"/>
                        <w:jc w:val="thaiDistribute"/>
                        <w:rPr>
                          <w:rFonts w:ascii="TH SarabunPSK" w:eastAsia="Calibri" w:hAnsi="TH SarabunPSK" w:cs="TH SarabunPSK"/>
                          <w:b/>
                          <w:sz w:val="32"/>
                          <w:szCs w:val="32"/>
                        </w:rPr>
                      </w:pPr>
                      <w:r w:rsidRPr="00B65B92">
                        <w:rPr>
                          <w:rFonts w:ascii="TH SarabunPSK" w:eastAsia="Calibri" w:hAnsi="TH SarabunPSK" w:cs="TH SarabunPSK"/>
                          <w:bCs/>
                          <w:sz w:val="32"/>
                          <w:szCs w:val="32"/>
                        </w:rPr>
                        <w:t>2.</w:t>
                      </w:r>
                      <w:r w:rsidRPr="00B65B92">
                        <w:rPr>
                          <w:rFonts w:ascii="TH SarabunPSK" w:eastAsia="Calibri" w:hAnsi="TH SarabunPSK" w:cs="TH SarabunPSK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65B92">
                        <w:rPr>
                          <w:rFonts w:ascii="TH SarabunPSK" w:eastAsia="Calibri" w:hAnsi="TH SarabunPSK" w:cs="TH SarabunPSK"/>
                          <w:b/>
                          <w:sz w:val="32"/>
                          <w:szCs w:val="32"/>
                          <w:cs/>
                        </w:rPr>
                        <w:t xml:space="preserve">สนับสนุนพันธกิจด้านการวิจัยหรืองานสร้างสรรค์อย่างน้อยในประเด็นต่อไปนี้ </w:t>
                      </w:r>
                    </w:p>
                    <w:p w14:paraId="023F1F77" w14:textId="77777777" w:rsidR="00585984" w:rsidRPr="00B65B92" w:rsidRDefault="00585984" w:rsidP="00585984">
                      <w:pPr>
                        <w:ind w:firstLine="1440"/>
                        <w:jc w:val="thaiDistribute"/>
                        <w:rPr>
                          <w:rFonts w:ascii="TH SarabunPSK" w:eastAsia="Calibri" w:hAnsi="TH SarabunPSK" w:cs="TH SarabunPSK"/>
                          <w:b/>
                          <w:sz w:val="32"/>
                          <w:szCs w:val="32"/>
                        </w:rPr>
                      </w:pPr>
                      <w:r w:rsidRPr="00B65B92">
                        <w:rPr>
                          <w:rFonts w:ascii="TH SarabunPSK" w:eastAsia="Calibri" w:hAnsi="TH SarabunPSK" w:cs="TH SarabunPSK"/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Pr="00B65B92">
                        <w:rPr>
                          <w:rFonts w:ascii="TH SarabunPSK" w:eastAsia="Calibri" w:hAnsi="TH SarabunPSK" w:cs="TH SarabunPSK"/>
                          <w:b/>
                          <w:sz w:val="32"/>
                          <w:szCs w:val="32"/>
                          <w:cs/>
                        </w:rPr>
                        <w:t xml:space="preserve">ห้องปฏิบัติการวิจัยหรืองานสร้างสรรค์ หรือหน่วยวิจัยหรืองานสร้างสรรค์หรือศูนย์เครื่องมือ หรือศูนย์ให้คําปรึกษาและสนับสนุนการวิจัย </w:t>
                      </w:r>
                    </w:p>
                    <w:p w14:paraId="4AA6BB85" w14:textId="77777777" w:rsidR="00585984" w:rsidRPr="00B65B92" w:rsidRDefault="00585984" w:rsidP="00585984">
                      <w:pPr>
                        <w:ind w:firstLine="1440"/>
                        <w:jc w:val="thaiDistribute"/>
                        <w:rPr>
                          <w:rFonts w:ascii="TH SarabunPSK" w:eastAsia="Calibri" w:hAnsi="TH SarabunPSK" w:cs="TH SarabunPSK"/>
                          <w:b/>
                          <w:sz w:val="32"/>
                          <w:szCs w:val="32"/>
                        </w:rPr>
                      </w:pPr>
                      <w:r w:rsidRPr="00B65B92">
                        <w:rPr>
                          <w:rFonts w:ascii="TH SarabunPSK" w:eastAsia="Calibri" w:hAnsi="TH SarabunPSK" w:cs="TH SarabunPSK"/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Pr="00B65B92">
                        <w:rPr>
                          <w:rFonts w:ascii="TH SarabunPSK" w:eastAsia="Calibri" w:hAnsi="TH SarabunPSK" w:cs="TH SarabunPSK"/>
                          <w:b/>
                          <w:sz w:val="32"/>
                          <w:szCs w:val="32"/>
                          <w:cs/>
                        </w:rPr>
                        <w:t>ห้องสมุดหรือแหล่งค้นคว้าข้อมูลสนับสนุนการวิจัยหรืองานสร้างสรรค์</w:t>
                      </w:r>
                    </w:p>
                    <w:p w14:paraId="7974CC5C" w14:textId="77777777" w:rsidR="00585984" w:rsidRPr="00B65B92" w:rsidRDefault="00585984" w:rsidP="00585984">
                      <w:pPr>
                        <w:ind w:firstLine="1440"/>
                        <w:jc w:val="thaiDistribute"/>
                        <w:rPr>
                          <w:rFonts w:ascii="TH SarabunPSK" w:eastAsia="Calibri" w:hAnsi="TH SarabunPSK" w:cs="TH SarabunPSK"/>
                          <w:b/>
                          <w:sz w:val="32"/>
                          <w:szCs w:val="32"/>
                        </w:rPr>
                      </w:pPr>
                      <w:r w:rsidRPr="00B65B92">
                        <w:rPr>
                          <w:rFonts w:ascii="TH SarabunPSK" w:eastAsia="Calibri" w:hAnsi="TH SarabunPSK" w:cs="TH SarabunPSK"/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Pr="00B65B92">
                        <w:rPr>
                          <w:rFonts w:ascii="TH SarabunPSK" w:eastAsia="Calibri" w:hAnsi="TH SarabunPSK" w:cs="TH SarabunPSK"/>
                          <w:b/>
                          <w:sz w:val="32"/>
                          <w:szCs w:val="32"/>
                          <w:cs/>
                        </w:rPr>
                        <w:t xml:space="preserve">สิ่งอํานวยความสะดวกหรือการรักษาความปลอดภัยในการวิจัยหรืองานสร้างสรรค์ เช่น  ระบบเทคโนโลยีสารสนเทศ ระบบรักษาความปลอดภัยในห้องปฏิบัติการวิจัย </w:t>
                      </w:r>
                    </w:p>
                    <w:p w14:paraId="10D0DD9C" w14:textId="77777777" w:rsidR="00585984" w:rsidRPr="00405B1E" w:rsidRDefault="00585984" w:rsidP="00585984">
                      <w:pPr>
                        <w:ind w:firstLine="1440"/>
                        <w:jc w:val="thaiDistribute"/>
                        <w:rPr>
                          <w:rFonts w:ascii="TH SarabunPSK" w:eastAsia="Calibri" w:hAnsi="TH SarabunPSK" w:cs="TH SarabunPSK"/>
                          <w:bCs/>
                          <w:sz w:val="32"/>
                          <w:szCs w:val="32"/>
                        </w:rPr>
                      </w:pPr>
                      <w:r w:rsidRPr="00B65B92">
                        <w:rPr>
                          <w:rFonts w:ascii="TH SarabunPSK" w:eastAsia="Calibri" w:hAnsi="TH SarabunPSK" w:cs="TH SarabunPSK"/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Pr="00B65B92">
                        <w:rPr>
                          <w:rFonts w:ascii="TH SarabunPSK" w:eastAsia="Calibri" w:hAnsi="TH SarabunPSK" w:cs="TH SarabunPSK"/>
                          <w:b/>
                          <w:sz w:val="32"/>
                          <w:szCs w:val="32"/>
                          <w:cs/>
                        </w:rPr>
                        <w:t>กิจกรรมวิชาการที่ส่งเสริมงานวิจัยหรืองานสร้างสรรค์ เช่น การจัดประชุมวิชาการ การจัดแสดงงานสร้างสรรค์  การจัดให้มีศาสตราจารย์อาคันตุกะหรือศาสตราจารย์รับเชิญ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405B1E">
                        <w:rPr>
                          <w:rFonts w:ascii="TH SarabunPSK" w:eastAsia="Calibri" w:hAnsi="TH SarabunPSK" w:cs="TH SarabunPSK"/>
                          <w:bCs/>
                          <w:sz w:val="32"/>
                          <w:szCs w:val="32"/>
                        </w:rPr>
                        <w:t xml:space="preserve">(visiting professor) </w:t>
                      </w:r>
                    </w:p>
                    <w:p w14:paraId="37D26AA3" w14:textId="77777777" w:rsidR="00585984" w:rsidRPr="00B65B92" w:rsidRDefault="00585984" w:rsidP="00585984">
                      <w:pPr>
                        <w:ind w:firstLine="720"/>
                        <w:jc w:val="thaiDistribute"/>
                        <w:rPr>
                          <w:rFonts w:ascii="TH SarabunPSK" w:eastAsia="Calibri" w:hAnsi="TH SarabunPSK" w:cs="TH SarabunPSK"/>
                          <w:b/>
                          <w:sz w:val="32"/>
                          <w:szCs w:val="32"/>
                        </w:rPr>
                      </w:pPr>
                      <w:r w:rsidRPr="00B65B92">
                        <w:rPr>
                          <w:rFonts w:ascii="TH SarabunPSK" w:eastAsia="Calibri" w:hAnsi="TH SarabunPSK" w:cs="TH SarabunPSK"/>
                          <w:bCs/>
                          <w:sz w:val="32"/>
                          <w:szCs w:val="32"/>
                        </w:rPr>
                        <w:t>3.</w:t>
                      </w:r>
                      <w:r w:rsidRPr="00B65B92">
                        <w:rPr>
                          <w:rFonts w:ascii="TH SarabunPSK" w:eastAsia="Calibri" w:hAnsi="TH SarabunPSK" w:cs="TH SarabunPSK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65B92">
                        <w:rPr>
                          <w:rFonts w:ascii="TH SarabunPSK" w:eastAsia="Calibri" w:hAnsi="TH SarabunPSK" w:cs="TH SarabunPSK"/>
                          <w:b/>
                          <w:sz w:val="32"/>
                          <w:szCs w:val="32"/>
                          <w:cs/>
                        </w:rPr>
                        <w:t xml:space="preserve">จัดสรรงบประมาณของสถาบัน เพื่อเป็นทุนวิจัยหรืองานสร้างสรรค์ </w:t>
                      </w:r>
                    </w:p>
                    <w:p w14:paraId="1E51B533" w14:textId="77777777" w:rsidR="00585984" w:rsidRPr="00B65B92" w:rsidRDefault="00585984" w:rsidP="00585984">
                      <w:pPr>
                        <w:ind w:firstLine="720"/>
                        <w:jc w:val="thaiDistribute"/>
                        <w:rPr>
                          <w:rFonts w:ascii="TH SarabunPSK" w:eastAsia="Calibri" w:hAnsi="TH SarabunPSK" w:cs="TH SarabunPSK"/>
                          <w:b/>
                          <w:sz w:val="32"/>
                          <w:szCs w:val="32"/>
                        </w:rPr>
                      </w:pPr>
                      <w:r w:rsidRPr="00B65B92">
                        <w:rPr>
                          <w:rFonts w:ascii="TH SarabunPSK" w:eastAsia="Calibri" w:hAnsi="TH SarabunPSK" w:cs="TH SarabunPSK"/>
                          <w:bCs/>
                          <w:sz w:val="32"/>
                          <w:szCs w:val="32"/>
                        </w:rPr>
                        <w:t>4.</w:t>
                      </w:r>
                      <w:r w:rsidRPr="00B65B92">
                        <w:rPr>
                          <w:rFonts w:ascii="TH SarabunPSK" w:eastAsia="Calibri" w:hAnsi="TH SarabunPSK" w:cs="TH SarabunPSK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65B92">
                        <w:rPr>
                          <w:rFonts w:ascii="TH SarabunPSK" w:eastAsia="Calibri" w:hAnsi="TH SarabunPSK" w:cs="TH SarabunPSK"/>
                          <w:b/>
                          <w:sz w:val="32"/>
                          <w:szCs w:val="32"/>
                          <w:cs/>
                        </w:rPr>
                        <w:t xml:space="preserve">จัดสรรงบประมาณเพื่อสนับสนุน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 และมีการเผยแพร่ผลงานวิจัยหรือ งานสร้างสรรค์ในการประชุมวิชาการหรือการตีพิมพ์ในวารสารระดับชาติหรือนานาชาติ  </w:t>
                      </w:r>
                    </w:p>
                    <w:p w14:paraId="3FA13208" w14:textId="77777777" w:rsidR="00585984" w:rsidRPr="00B65B92" w:rsidRDefault="00585984" w:rsidP="00585984">
                      <w:pPr>
                        <w:ind w:firstLine="720"/>
                        <w:jc w:val="thaiDistribute"/>
                        <w:rPr>
                          <w:rFonts w:ascii="TH SarabunPSK" w:eastAsia="Calibri" w:hAnsi="TH SarabunPSK" w:cs="TH SarabunPSK"/>
                          <w:b/>
                          <w:sz w:val="32"/>
                          <w:szCs w:val="32"/>
                        </w:rPr>
                      </w:pPr>
                      <w:r w:rsidRPr="00B65B92">
                        <w:rPr>
                          <w:rFonts w:ascii="TH SarabunPSK" w:eastAsia="Calibri" w:hAnsi="TH SarabunPSK" w:cs="TH SarabunPSK"/>
                          <w:bCs/>
                          <w:sz w:val="32"/>
                          <w:szCs w:val="32"/>
                        </w:rPr>
                        <w:t>5.</w:t>
                      </w:r>
                      <w:r w:rsidRPr="00B65B92">
                        <w:rPr>
                          <w:rFonts w:ascii="TH SarabunPSK" w:eastAsia="Calibri" w:hAnsi="TH SarabunPSK" w:cs="TH SarabunPSK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65B92">
                        <w:rPr>
                          <w:rFonts w:ascii="TH SarabunPSK" w:eastAsia="Calibri" w:hAnsi="TH SarabunPSK" w:cs="TH SarabunPSK"/>
                          <w:b/>
                          <w:sz w:val="32"/>
                          <w:szCs w:val="32"/>
                          <w:cs/>
                        </w:rPr>
                        <w:t xml:space="preserve">มีการพัฒนาสมรรถนะอาจารย์และนักวิจัย มีการสร้างขวัญและกําลังใจตลอดจนยกย่องอาจารย์และนักวิจัยที่มีผลงานวิจัยและงานสร้างสรรค์ดีเด่น </w:t>
                      </w:r>
                    </w:p>
                    <w:p w14:paraId="260921D8" w14:textId="77777777" w:rsidR="00585984" w:rsidRDefault="00585984" w:rsidP="00585984">
                      <w:pPr>
                        <w:ind w:firstLine="720"/>
                        <w:jc w:val="thaiDistribute"/>
                        <w:rPr>
                          <w:rFonts w:ascii="TH SarabunPSK" w:eastAsia="Calibri" w:hAnsi="TH SarabunPSK" w:cs="TH SarabunPSK"/>
                          <w:b/>
                          <w:sz w:val="32"/>
                          <w:szCs w:val="32"/>
                        </w:rPr>
                      </w:pPr>
                      <w:r w:rsidRPr="00B65B92">
                        <w:rPr>
                          <w:rFonts w:ascii="TH SarabunPSK" w:eastAsia="Calibri" w:hAnsi="TH SarabunPSK" w:cs="TH SarabunPSK"/>
                          <w:bCs/>
                          <w:sz w:val="32"/>
                          <w:szCs w:val="32"/>
                        </w:rPr>
                        <w:t>6.</w:t>
                      </w:r>
                      <w:r w:rsidRPr="00B65B92">
                        <w:rPr>
                          <w:rFonts w:ascii="TH SarabunPSK" w:eastAsia="Calibri" w:hAnsi="TH SarabunPSK" w:cs="TH SarabunPSK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65B92">
                        <w:rPr>
                          <w:rFonts w:ascii="TH SarabunPSK" w:eastAsia="Calibri" w:hAnsi="TH SarabunPSK" w:cs="TH SarabunPSK"/>
                          <w:b/>
                          <w:sz w:val="32"/>
                          <w:szCs w:val="32"/>
                          <w:cs/>
                        </w:rPr>
                        <w:t>มีระบบและกลไกเพื่อช่วยในการคุ้มครองสิทธิ์ของงานวิจัยหรืองานสร้างสรรค์ที่นําไปใช้ประโยชน์และดําเนินการตามระบบที่กําหนด</w:t>
                      </w:r>
                    </w:p>
                    <w:p w14:paraId="47641324" w14:textId="77777777" w:rsidR="00585984" w:rsidRPr="00B65B92" w:rsidRDefault="00585984" w:rsidP="00585984">
                      <w:pPr>
                        <w:ind w:firstLine="720"/>
                        <w:jc w:val="thaiDistribute"/>
                        <w:rPr>
                          <w:rFonts w:ascii="TH SarabunPSK" w:eastAsia="Calibri" w:hAnsi="TH SarabunPSK" w:cs="TH SarabunPSK"/>
                          <w:b/>
                          <w:sz w:val="32"/>
                          <w:szCs w:val="32"/>
                          <w:cs/>
                        </w:rPr>
                      </w:pPr>
                    </w:p>
                    <w:p w14:paraId="653F2457" w14:textId="77777777" w:rsidR="00585984" w:rsidRDefault="00585984" w:rsidP="00585984">
                      <w:pPr>
                        <w:tabs>
                          <w:tab w:val="left" w:pos="2160"/>
                        </w:tabs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65B9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เกณฑ์การประเมิน</w:t>
                      </w:r>
                      <w:r w:rsidRPr="00B65B9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  <w:tbl>
                      <w:tblPr>
                        <w:tblW w:w="829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38"/>
                        <w:gridCol w:w="1710"/>
                        <w:gridCol w:w="1680"/>
                        <w:gridCol w:w="1560"/>
                        <w:gridCol w:w="1710"/>
                      </w:tblGrid>
                      <w:tr w:rsidR="00585984" w:rsidRPr="00B65B92" w14:paraId="3C2FE8F4" w14:textId="77777777" w:rsidTr="00FC50E8">
                        <w:tc>
                          <w:tcPr>
                            <w:tcW w:w="1638" w:type="dxa"/>
                            <w:shd w:val="clear" w:color="auto" w:fill="D9D9D9" w:themeFill="background1" w:themeFillShade="D9"/>
                          </w:tcPr>
                          <w:p w14:paraId="42621CC2" w14:textId="77777777" w:rsidR="00585984" w:rsidRPr="00B65B92" w:rsidRDefault="00585984" w:rsidP="00F0653E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คะแนน 1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D9D9D9" w:themeFill="background1" w:themeFillShade="D9"/>
                          </w:tcPr>
                          <w:p w14:paraId="48F621AE" w14:textId="77777777" w:rsidR="00585984" w:rsidRPr="00B65B92" w:rsidRDefault="00585984" w:rsidP="00F0653E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คะแนน 2</w:t>
                            </w:r>
                          </w:p>
                        </w:tc>
                        <w:tc>
                          <w:tcPr>
                            <w:tcW w:w="1680" w:type="dxa"/>
                            <w:shd w:val="clear" w:color="auto" w:fill="D9D9D9" w:themeFill="background1" w:themeFillShade="D9"/>
                          </w:tcPr>
                          <w:p w14:paraId="2576FCEF" w14:textId="77777777" w:rsidR="00585984" w:rsidRPr="00B65B92" w:rsidRDefault="00585984" w:rsidP="00F0653E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คะแนน 3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D9D9D9" w:themeFill="background1" w:themeFillShade="D9"/>
                          </w:tcPr>
                          <w:p w14:paraId="60D225CD" w14:textId="77777777" w:rsidR="00585984" w:rsidRPr="00B65B92" w:rsidRDefault="00585984" w:rsidP="00F0653E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คะแนน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D9D9D9" w:themeFill="background1" w:themeFillShade="D9"/>
                          </w:tcPr>
                          <w:p w14:paraId="79012686" w14:textId="77777777" w:rsidR="00585984" w:rsidRPr="00B65B92" w:rsidRDefault="00585984" w:rsidP="00F0653E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คะแนน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</w:tr>
                      <w:tr w:rsidR="00585984" w:rsidRPr="00B65B92" w14:paraId="714E3EB6" w14:textId="77777777" w:rsidTr="00FC50E8">
                        <w:tc>
                          <w:tcPr>
                            <w:tcW w:w="1638" w:type="dxa"/>
                          </w:tcPr>
                          <w:p w14:paraId="15089F4D" w14:textId="77777777" w:rsidR="00585984" w:rsidRPr="00B65B92" w:rsidRDefault="00585984" w:rsidP="00F0653E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มีการดำเนินการ </w:t>
                            </w:r>
                          </w:p>
                          <w:p w14:paraId="06D40B77" w14:textId="77777777" w:rsidR="00585984" w:rsidRPr="00B65B92" w:rsidRDefault="00585984" w:rsidP="00F0653E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>1 ข้อ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0FC89A71" w14:textId="77777777" w:rsidR="00585984" w:rsidRDefault="00585984" w:rsidP="00F0653E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มีการดำเนินการ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1DD99C19" w14:textId="77777777" w:rsidR="00585984" w:rsidRPr="00B65B92" w:rsidRDefault="00585984" w:rsidP="00F0653E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ข้อ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14:paraId="404623A7" w14:textId="77777777" w:rsidR="00585984" w:rsidRDefault="00585984" w:rsidP="00F0653E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มีการดำเนินการ</w:t>
                            </w:r>
                          </w:p>
                          <w:p w14:paraId="5DD29CD3" w14:textId="77777777" w:rsidR="00585984" w:rsidRPr="00B65B92" w:rsidRDefault="00585984" w:rsidP="00F0653E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>3-4</w:t>
                            </w:r>
                            <w:r w:rsidRPr="00B65B92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ข้อ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3D73EB7" w14:textId="77777777" w:rsidR="00585984" w:rsidRDefault="00585984" w:rsidP="00F0653E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มีการดำเนินการ</w:t>
                            </w:r>
                          </w:p>
                          <w:p w14:paraId="238DDA2F" w14:textId="77777777" w:rsidR="00585984" w:rsidRPr="00B65B92" w:rsidRDefault="00585984" w:rsidP="00F0653E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 w:rsidRPr="00B65B92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ข้อ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13F7FF8A" w14:textId="77777777" w:rsidR="00585984" w:rsidRPr="00B65B92" w:rsidRDefault="00585984" w:rsidP="00F0653E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มีการดำเนินการ</w:t>
                            </w:r>
                          </w:p>
                          <w:p w14:paraId="2C130908" w14:textId="77777777" w:rsidR="00585984" w:rsidRPr="00B65B92" w:rsidRDefault="00585984" w:rsidP="00F0653E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>6</w:t>
                            </w:r>
                            <w:r w:rsidRPr="00B65B92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ข้อ</w:t>
                            </w:r>
                          </w:p>
                        </w:tc>
                      </w:tr>
                    </w:tbl>
                    <w:p w14:paraId="61C8BEE8" w14:textId="77777777" w:rsidR="00585984" w:rsidRPr="00B65B92" w:rsidRDefault="00585984" w:rsidP="00585984">
                      <w:pPr>
                        <w:tabs>
                          <w:tab w:val="left" w:pos="2160"/>
                        </w:tabs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D50AE9C" w14:textId="77777777" w:rsidR="00585984" w:rsidRDefault="00585984" w:rsidP="00585984">
                      <w:pPr>
                        <w:autoSpaceDE w:val="0"/>
                        <w:autoSpaceDN w:val="0"/>
                        <w:spacing w:line="0" w:lineRule="atLeast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B4778D4" w14:textId="77777777" w:rsidR="00585984" w:rsidRDefault="00585984" w:rsidP="00585984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149282C" w14:textId="77777777" w:rsidR="00585984" w:rsidRDefault="00585984" w:rsidP="00585984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970177" w14:textId="77777777" w:rsidR="00585984" w:rsidRPr="009477BD" w:rsidRDefault="00585984" w:rsidP="00585984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Pr="009477BD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2201823" w14:textId="3B8A7C5F" w:rsidR="00585984" w:rsidRPr="009477BD" w:rsidRDefault="00585984" w:rsidP="00585984">
      <w:pPr>
        <w:autoSpaceDE w:val="0"/>
        <w:autoSpaceDN w:val="0"/>
        <w:spacing w:line="0" w:lineRule="atLeast"/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ในรอบปีการศึกษา 25</w:t>
      </w:r>
      <w:r w:rsidR="00136313">
        <w:rPr>
          <w:rFonts w:ascii="TH SarabunPSK" w:hAnsi="TH SarabunPSK" w:cs="TH SarabunPSK"/>
          <w:sz w:val="32"/>
          <w:szCs w:val="32"/>
        </w:rPr>
        <w:t>6</w:t>
      </w:r>
      <w:r w:rsidR="004A7320">
        <w:rPr>
          <w:rFonts w:ascii="TH SarabunPSK" w:hAnsi="TH SarabunPSK" w:cs="TH SarabunPSK"/>
          <w:sz w:val="32"/>
          <w:szCs w:val="32"/>
        </w:rPr>
        <w:t>3</w:t>
      </w:r>
      <w:r w:rsidRPr="009477BD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มหาวิทยาลัยราชภัฏอุบลราชธานี ได้ดำเนินการพัฒนาระบบและกลไกการบริหารและพัฒนางานวิจัยหรืองานสร้างสรรค์  โดยมีผลการดำเนินงานตามเกณฑ์มาตรฐาน สกอ. ดังนี้</w:t>
      </w:r>
    </w:p>
    <w:p w14:paraId="744AAB63" w14:textId="77777777" w:rsidR="00585984" w:rsidRPr="009477BD" w:rsidRDefault="00585984" w:rsidP="00585984">
      <w:pPr>
        <w:autoSpaceDE w:val="0"/>
        <w:autoSpaceDN w:val="0"/>
        <w:spacing w:line="0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F9DE967" w14:textId="77777777" w:rsidR="00585984" w:rsidRPr="009477BD" w:rsidRDefault="00585984" w:rsidP="0058598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1.</w:t>
      </w:r>
      <w:r w:rsidRPr="009477B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ระบบสารสนเทศเพื่อการบริหารงานวิจัยที่สามารถนำไปใช้ประโยชน์ในการบริหารงานวิจัยและงานสร้างสรรค์</w:t>
      </w:r>
    </w:p>
    <w:p w14:paraId="180FF8C0" w14:textId="77777777" w:rsidR="00585984" w:rsidRPr="009477BD" w:rsidRDefault="00585984" w:rsidP="00585984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7C6999E" w14:textId="77777777" w:rsidR="00585984" w:rsidRPr="009477BD" w:rsidRDefault="00585984" w:rsidP="00585984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77B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59002142" w14:textId="77777777" w:rsidR="00585984" w:rsidRPr="009477BD" w:rsidRDefault="00585984" w:rsidP="00585984">
      <w:pPr>
        <w:tabs>
          <w:tab w:val="left" w:pos="0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477BD">
        <w:rPr>
          <w:rFonts w:ascii="TH SarabunPSK" w:eastAsia="Calibri" w:hAnsi="TH SarabunPSK" w:cs="TH SarabunPSK"/>
          <w:sz w:val="32"/>
          <w:szCs w:val="32"/>
        </w:rPr>
        <w:tab/>
      </w:r>
    </w:p>
    <w:p w14:paraId="7508B92A" w14:textId="77777777" w:rsidR="00585984" w:rsidRDefault="00585984" w:rsidP="00585984">
      <w:pPr>
        <w:tabs>
          <w:tab w:val="left" w:pos="0"/>
          <w:tab w:val="left" w:pos="284"/>
        </w:tabs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AB47871" w14:textId="77777777" w:rsidR="00585984" w:rsidRDefault="00585984" w:rsidP="00585984">
      <w:pPr>
        <w:tabs>
          <w:tab w:val="left" w:pos="0"/>
          <w:tab w:val="left" w:pos="284"/>
        </w:tabs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87D6E61" w14:textId="77777777" w:rsidR="00585984" w:rsidRPr="009477BD" w:rsidRDefault="00585984" w:rsidP="00585984">
      <w:pPr>
        <w:tabs>
          <w:tab w:val="left" w:pos="0"/>
          <w:tab w:val="left" w:pos="284"/>
        </w:tabs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F004538" w14:textId="77777777" w:rsidR="00585984" w:rsidRPr="009477BD" w:rsidRDefault="00585984" w:rsidP="0058598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0"/>
          <w:tab w:val="left" w:pos="284"/>
        </w:tabs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477BD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 สนับสนุนพันธกิจด้านการวิจัยหรืองานสร้างสรรค์อย่างน้อยในประเด็นต่อไปนี้ </w:t>
      </w:r>
    </w:p>
    <w:p w14:paraId="786C6835" w14:textId="77777777" w:rsidR="00585984" w:rsidRPr="009477BD" w:rsidRDefault="00585984" w:rsidP="0058598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0"/>
          <w:tab w:val="left" w:pos="284"/>
        </w:tabs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477BD"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 w:rsidRPr="009477BD">
        <w:rPr>
          <w:rFonts w:ascii="TH SarabunPSK" w:eastAsia="Calibri" w:hAnsi="TH SarabunPSK" w:cs="TH SarabunPSK"/>
          <w:spacing w:val="-6"/>
          <w:sz w:val="32"/>
          <w:szCs w:val="32"/>
          <w:cs/>
        </w:rPr>
        <w:t>ห้องปฏิบัติการวิจัยหรื</w:t>
      </w:r>
      <w:r w:rsidRPr="009477BD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อ</w:t>
      </w:r>
      <w:r w:rsidRPr="009477BD">
        <w:rPr>
          <w:rFonts w:ascii="TH SarabunPSK" w:eastAsia="Calibri" w:hAnsi="TH SarabunPSK" w:cs="TH SarabunPSK"/>
          <w:spacing w:val="-6"/>
          <w:sz w:val="32"/>
          <w:szCs w:val="32"/>
          <w:cs/>
        </w:rPr>
        <w:t>งานสร้างสรรค์หรือหน่วยวิจัยหรืองานสร้างสรรค์หรือศูนย์เครื่องมือ หรือศูนย์ให้คำปรึกษาและสนับสนุนการวิจัย</w:t>
      </w:r>
    </w:p>
    <w:p w14:paraId="71E6A4A0" w14:textId="77777777" w:rsidR="00585984" w:rsidRPr="009477BD" w:rsidRDefault="00585984" w:rsidP="0058598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0"/>
          <w:tab w:val="left" w:pos="284"/>
        </w:tabs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477BD"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 w:rsidRPr="009477BD">
        <w:rPr>
          <w:rFonts w:ascii="TH SarabunPSK" w:eastAsia="Calibri" w:hAnsi="TH SarabunPSK" w:cs="TH SarabunPSK"/>
          <w:spacing w:val="-8"/>
          <w:sz w:val="32"/>
          <w:szCs w:val="32"/>
          <w:cs/>
        </w:rPr>
        <w:t>ห้องสมุดหรือแหล่งค้นคว้าข้อมูลสนับสนุนการวิจัยหรือ งานสร้างสรรค์</w:t>
      </w:r>
    </w:p>
    <w:p w14:paraId="38467334" w14:textId="77777777" w:rsidR="00585984" w:rsidRPr="009477BD" w:rsidRDefault="00585984" w:rsidP="0058598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0"/>
          <w:tab w:val="left" w:pos="284"/>
        </w:tabs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477BD"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 w:rsidRPr="009477BD">
        <w:rPr>
          <w:rFonts w:ascii="TH SarabunPSK" w:eastAsia="Calibri" w:hAnsi="TH SarabunPSK" w:cs="TH SarabunPSK"/>
          <w:sz w:val="32"/>
          <w:szCs w:val="32"/>
          <w:cs/>
        </w:rPr>
        <w:t>สิ่งอำนวยความสะดวกหรือการรักษาความปลอดภัยในการวิจัยหรืองานสร้างสรรค์ เช่น ระบบเทคโนโลยีสารสนเทศ ระบบรักษาความปลอดภัยในห้องปฏิบัติการวิจัย</w:t>
      </w:r>
    </w:p>
    <w:p w14:paraId="01BE6D15" w14:textId="77777777" w:rsidR="00585984" w:rsidRPr="009477BD" w:rsidRDefault="00585984" w:rsidP="0058598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0"/>
          <w:tab w:val="left" w:pos="284"/>
        </w:tabs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477BD"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 w:rsidRPr="009477BD">
        <w:rPr>
          <w:rFonts w:ascii="TH SarabunPSK" w:eastAsia="Calibri" w:hAnsi="TH SarabunPSK" w:cs="TH SarabunPSK"/>
          <w:spacing w:val="-8"/>
          <w:sz w:val="32"/>
          <w:szCs w:val="32"/>
          <w:cs/>
        </w:rPr>
        <w:t>กิจกรรมวิชาการที่ส่งเสริมงานวิจัยหรืองานสร้างสรรค์ เช่น    การจัดประชุมวิชาการ การจัดแสดง</w:t>
      </w:r>
      <w:r w:rsidRPr="009477BD">
        <w:rPr>
          <w:rFonts w:ascii="TH SarabunPSK" w:eastAsia="Calibri" w:hAnsi="TH SarabunPSK" w:cs="TH SarabunPSK"/>
          <w:spacing w:val="-12"/>
          <w:sz w:val="32"/>
          <w:szCs w:val="32"/>
          <w:cs/>
        </w:rPr>
        <w:t xml:space="preserve">งานสร้างสรรค์ การจัดให้มีศาสตราจารย์อาคันตุกะหรือศาสตราจารย์รับเชิญ </w:t>
      </w:r>
      <w:r w:rsidRPr="009477BD">
        <w:rPr>
          <w:rFonts w:ascii="TH SarabunPSK" w:eastAsia="Calibri" w:hAnsi="TH SarabunPSK" w:cs="TH SarabunPSK"/>
          <w:spacing w:val="-12"/>
          <w:sz w:val="32"/>
          <w:szCs w:val="32"/>
        </w:rPr>
        <w:t>(Visiting professor)</w:t>
      </w:r>
    </w:p>
    <w:p w14:paraId="016B7448" w14:textId="77777777" w:rsidR="00585984" w:rsidRPr="009477BD" w:rsidRDefault="00585984" w:rsidP="00585984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1258A3BC" w14:textId="77777777" w:rsidR="00585984" w:rsidRDefault="00585984" w:rsidP="00585984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6D8E28E6" w14:textId="77777777" w:rsidR="00585984" w:rsidRDefault="00585984" w:rsidP="00585984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1C3E2D2" w14:textId="77777777" w:rsidR="00585984" w:rsidRDefault="00585984" w:rsidP="00585984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2E1411E" w14:textId="77777777" w:rsidR="00585984" w:rsidRPr="009477BD" w:rsidRDefault="00585984" w:rsidP="00585984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68C09E6" w14:textId="77777777" w:rsidR="00585984" w:rsidRPr="009477BD" w:rsidRDefault="00585984" w:rsidP="0058598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eastAsia="Calibri" w:hAnsi="TH SarabunPSK" w:cs="TH SarabunPSK"/>
          <w:b/>
          <w:bCs/>
          <w:sz w:val="32"/>
          <w:szCs w:val="32"/>
        </w:rPr>
        <w:t>3. </w:t>
      </w: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จัดสรรงบประมาณของสถาบันวิจัย เพื่อเป็นทุนวิจัยหรืองานสร้างสรรค์</w:t>
      </w:r>
    </w:p>
    <w:p w14:paraId="6564798B" w14:textId="77777777" w:rsidR="00585984" w:rsidRPr="009477BD" w:rsidRDefault="00585984" w:rsidP="00585984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97C427" w14:textId="77777777" w:rsidR="00585984" w:rsidRDefault="00585984" w:rsidP="00585984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0B4CF346" w14:textId="77777777" w:rsidR="00585984" w:rsidRDefault="00585984" w:rsidP="00585984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21D7583" w14:textId="77777777" w:rsidR="00585984" w:rsidRDefault="00585984" w:rsidP="00585984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F31D517" w14:textId="77777777" w:rsidR="00585984" w:rsidRPr="009477BD" w:rsidRDefault="00585984" w:rsidP="00585984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5C8BD88" w14:textId="77777777" w:rsidR="00585984" w:rsidRPr="009477BD" w:rsidRDefault="00585984" w:rsidP="0058598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477BD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>. จัดสรรงบประมาณเพื่อสนับสนุน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 และมีการเผยแพร่ผลงานวิจัย หรืองานสร้างสรรค์ในการประชุมวิชาการหรือการตีพิมพ์ในวารสารระดับชาติ หรือนานาชาติ</w:t>
      </w:r>
    </w:p>
    <w:p w14:paraId="511BCCA4" w14:textId="77777777" w:rsidR="00585984" w:rsidRPr="009477BD" w:rsidRDefault="00585984" w:rsidP="00585984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477B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32869F4C" w14:textId="77777777" w:rsidR="00585984" w:rsidRDefault="00585984" w:rsidP="00585984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7199F9C7" w14:textId="77777777" w:rsidR="00585984" w:rsidRDefault="00585984" w:rsidP="00585984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B1038F6" w14:textId="77777777" w:rsidR="00585984" w:rsidRDefault="00585984" w:rsidP="00585984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865FDF8" w14:textId="77777777" w:rsidR="00585984" w:rsidRPr="009477BD" w:rsidRDefault="00585984" w:rsidP="00585984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BCD13AB" w14:textId="77777777" w:rsidR="00585984" w:rsidRPr="009477BD" w:rsidRDefault="00585984" w:rsidP="0058598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>5</w:t>
      </w: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>. มีการพัฒนาสมรรถนะอาจารย์ และนักวิจัยมีการสร้างขวัญ และกำลังใจตลอดจนยกย่องอาจารย์ และนักวิจัยที่มีผลงานวิจัย และงานสร้างสรรค์ดีเด่น</w:t>
      </w:r>
    </w:p>
    <w:p w14:paraId="05787BA3" w14:textId="77777777" w:rsidR="00585984" w:rsidRPr="009477BD" w:rsidRDefault="00585984" w:rsidP="00585984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A2BE112" w14:textId="77777777" w:rsidR="00585984" w:rsidRPr="009477BD" w:rsidRDefault="00585984" w:rsidP="00585984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77B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00666CF9" w14:textId="77777777" w:rsidR="00585984" w:rsidRDefault="00585984" w:rsidP="00585984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46F42A1" w14:textId="77777777" w:rsidR="00585984" w:rsidRDefault="00585984" w:rsidP="00585984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B5C00D7" w14:textId="77777777" w:rsidR="00585984" w:rsidRPr="009477BD" w:rsidRDefault="00585984" w:rsidP="00585984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39924FA" w14:textId="77777777" w:rsidR="00585984" w:rsidRPr="009477BD" w:rsidRDefault="00585984" w:rsidP="0058598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eastAsia="Calibri" w:hAnsi="TH SarabunPSK" w:cs="TH SarabunPSK"/>
          <w:b/>
          <w:bCs/>
          <w:sz w:val="32"/>
          <w:szCs w:val="32"/>
        </w:rPr>
        <w:t xml:space="preserve">6. </w:t>
      </w: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มีระบบและกลไกเพื่อช่วยในการคุ้มครองสิทธิของงานวิจัย หรืองานสร้างสรรค์ที่นำไปใช้ประโยชน์ และดำเนินการตามระบบที่กำหนด</w:t>
      </w:r>
    </w:p>
    <w:p w14:paraId="652C61CF" w14:textId="77777777" w:rsidR="00585984" w:rsidRPr="009477BD" w:rsidRDefault="00585984" w:rsidP="00585984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2B13DFA" w14:textId="77777777" w:rsidR="00585984" w:rsidRPr="009477BD" w:rsidRDefault="00585984" w:rsidP="00585984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77B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14A3A2B9" w14:textId="77777777" w:rsidR="00585984" w:rsidRDefault="00585984" w:rsidP="0058598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7B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4A65345" w14:textId="77777777" w:rsidR="00585984" w:rsidRPr="009477BD" w:rsidRDefault="00585984" w:rsidP="0058598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D56385" w14:textId="77777777" w:rsidR="00585984" w:rsidRPr="009477BD" w:rsidRDefault="00585984" w:rsidP="00585984">
      <w:pPr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หลักฐานอ้างอิง</w:t>
      </w:r>
    </w:p>
    <w:p w14:paraId="2457BCE9" w14:textId="77777777" w:rsidR="00585984" w:rsidRPr="009477BD" w:rsidRDefault="00585984" w:rsidP="0058598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9477BD">
        <w:rPr>
          <w:rFonts w:ascii="TH SarabunPSK" w:hAnsi="TH SarabunPSK" w:cs="TH SarabunPSK"/>
          <w:sz w:val="32"/>
          <w:szCs w:val="32"/>
        </w:rPr>
        <w:t xml:space="preserve">[2.1/1.1] </w:t>
      </w:r>
    </w:p>
    <w:p w14:paraId="54F6F715" w14:textId="77777777" w:rsidR="00585984" w:rsidRPr="009477BD" w:rsidRDefault="00585984" w:rsidP="0058598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9477BD">
        <w:rPr>
          <w:rFonts w:ascii="TH SarabunPSK" w:hAnsi="TH SarabunPSK" w:cs="TH SarabunPSK"/>
          <w:sz w:val="32"/>
          <w:szCs w:val="32"/>
        </w:rPr>
        <w:t>[2.1/1.2]</w:t>
      </w:r>
      <w:r w:rsidRPr="009477B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171C290" w14:textId="77777777" w:rsidR="00585984" w:rsidRPr="009477BD" w:rsidRDefault="00585984" w:rsidP="00585984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2441D14D" w14:textId="77777777" w:rsidR="00585984" w:rsidRPr="009477BD" w:rsidRDefault="00585984" w:rsidP="00585984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 </w:t>
      </w:r>
      <w:r w:rsidRPr="009477B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0C07394A" w14:textId="79D5FB54" w:rsidR="00585984" w:rsidRPr="009477BD" w:rsidRDefault="00585984" w:rsidP="00585984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477B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477BD">
        <w:rPr>
          <w:rFonts w:ascii="TH SarabunPSK" w:hAnsi="TH SarabunPSK" w:cs="TH SarabunPSK"/>
          <w:sz w:val="32"/>
          <w:szCs w:val="32"/>
          <w:cs/>
        </w:rPr>
        <w:t>จากผลการดำเนินงานข้างต้นเมื่อประเมินโดยใช้เกณฑ์มาตรฐานและอิงเกณฑ์การประเมินตัวบ่ง</w:t>
      </w:r>
      <w:r>
        <w:rPr>
          <w:rFonts w:ascii="TH SarabunPSK" w:hAnsi="TH SarabunPSK" w:cs="TH SarabunPSK"/>
          <w:sz w:val="32"/>
          <w:szCs w:val="32"/>
          <w:cs/>
        </w:rPr>
        <w:t>ชี้ ของ สกอ. ในรอบปีการศึกษา 25</w:t>
      </w:r>
      <w:r w:rsidR="00136313">
        <w:rPr>
          <w:rFonts w:ascii="TH SarabunPSK" w:hAnsi="TH SarabunPSK" w:cs="TH SarabunPSK"/>
          <w:sz w:val="32"/>
          <w:szCs w:val="32"/>
        </w:rPr>
        <w:t>6</w:t>
      </w:r>
      <w:r w:rsidR="004A7320">
        <w:rPr>
          <w:rFonts w:ascii="TH SarabunPSK" w:hAnsi="TH SarabunPSK" w:cs="TH SarabunPSK"/>
          <w:sz w:val="32"/>
          <w:szCs w:val="32"/>
        </w:rPr>
        <w:t>3</w:t>
      </w:r>
      <w:r w:rsidRPr="009477BD">
        <w:rPr>
          <w:rFonts w:ascii="TH SarabunPSK" w:hAnsi="TH SarabunPSK" w:cs="TH SarabunPSK"/>
          <w:sz w:val="32"/>
          <w:szCs w:val="32"/>
          <w:cs/>
        </w:rPr>
        <w:t xml:space="preserve">  มหาวิทยาลัยราชภัฏอุบลราชธานี มีผลการประเมินสรุปได้ ดังนี้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900"/>
        <w:gridCol w:w="1080"/>
        <w:gridCol w:w="1170"/>
        <w:gridCol w:w="1260"/>
        <w:gridCol w:w="1260"/>
        <w:gridCol w:w="1260"/>
      </w:tblGrid>
      <w:tr w:rsidR="00585984" w:rsidRPr="009477BD" w14:paraId="1D659E1E" w14:textId="77777777" w:rsidTr="0087598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D75D9" w14:textId="77777777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EAE85" w14:textId="77777777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</w:t>
            </w:r>
          </w:p>
          <w:p w14:paraId="1949EFFF" w14:textId="77777777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8CEA5" w14:textId="77777777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  <w:p w14:paraId="4F6C74F2" w14:textId="77777777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F3C10" w14:textId="77777777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14:paraId="3F3FE49D" w14:textId="281754DF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="001363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4A73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23AB9" w14:textId="77777777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</w:t>
            </w:r>
          </w:p>
          <w:p w14:paraId="4F037CF5" w14:textId="77777777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DB438" w14:textId="77777777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</w:t>
            </w:r>
          </w:p>
          <w:p w14:paraId="7B57B3CA" w14:textId="77777777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99385A" w14:textId="77777777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</w:t>
            </w:r>
          </w:p>
          <w:p w14:paraId="0713CB29" w14:textId="77777777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585984" w:rsidRPr="009477BD" w14:paraId="619897B6" w14:textId="77777777" w:rsidTr="0087598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9D8B" w14:textId="77777777" w:rsidR="00585984" w:rsidRPr="00D63674" w:rsidRDefault="00585984" w:rsidP="00875980">
            <w:pPr>
              <w:autoSpaceDE w:val="0"/>
              <w:autoSpaceDN w:val="0"/>
              <w:adjustRightInd w:val="0"/>
              <w:spacing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63674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2.1</w:t>
            </w:r>
            <w:r w:rsidRPr="00D6367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ระบบและกลไกการบริหารและพัฒนางานวิจัยหรืองานสร้างสรรค์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C39F" w14:textId="77777777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77BD">
              <w:rPr>
                <w:rFonts w:ascii="TH SarabunPSK" w:hAnsi="TH SarabunPSK" w:cs="TH SarabunPSK"/>
                <w:sz w:val="32"/>
                <w:szCs w:val="32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9AB5" w14:textId="77777777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77BD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9477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D39D" w14:textId="35416935" w:rsidR="00585984" w:rsidRPr="009477BD" w:rsidRDefault="004A7320" w:rsidP="004A732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585984" w:rsidRPr="009477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2147" w14:textId="77777777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6235" w14:textId="77777777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54AE" w14:textId="77777777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36010EBD" w14:textId="77777777" w:rsidR="00585984" w:rsidRDefault="00585984" w:rsidP="00585984">
      <w:pPr>
        <w:ind w:right="-345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14:paraId="619F3888" w14:textId="77777777" w:rsidR="00585984" w:rsidRDefault="00585984" w:rsidP="00585984">
      <w:pPr>
        <w:ind w:right="-345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14:paraId="3448AB60" w14:textId="77777777" w:rsidR="00585984" w:rsidRDefault="00585984" w:rsidP="00585984">
      <w:pPr>
        <w:ind w:right="-345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14:paraId="62E33FEA" w14:textId="77777777" w:rsidR="00585984" w:rsidRDefault="00585984" w:rsidP="00585984">
      <w:pPr>
        <w:ind w:right="-345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14:paraId="4317DD22" w14:textId="77777777" w:rsidR="00585984" w:rsidRDefault="00585984" w:rsidP="00585984">
      <w:pPr>
        <w:ind w:right="-345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14:paraId="058B3520" w14:textId="77777777" w:rsidR="00585984" w:rsidRDefault="00585984" w:rsidP="00585984">
      <w:pPr>
        <w:ind w:right="-345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14:paraId="4881C2F3" w14:textId="77777777" w:rsidR="00585984" w:rsidRDefault="00585984" w:rsidP="00585984">
      <w:pPr>
        <w:ind w:right="-345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14:paraId="3520B234" w14:textId="77777777" w:rsidR="00585984" w:rsidRDefault="00585984" w:rsidP="00585984">
      <w:pPr>
        <w:ind w:right="-345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14:paraId="42614B22" w14:textId="77777777" w:rsidR="00585984" w:rsidRDefault="00585984" w:rsidP="00585984">
      <w:pPr>
        <w:ind w:right="-345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14:paraId="298C33D1" w14:textId="77777777" w:rsidR="00585984" w:rsidRDefault="00585984" w:rsidP="00585984">
      <w:pPr>
        <w:ind w:right="-345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14:paraId="02AC91F3" w14:textId="77777777" w:rsidR="00585984" w:rsidRPr="009477BD" w:rsidRDefault="00585984" w:rsidP="00585984">
      <w:pPr>
        <w:ind w:right="-345"/>
        <w:rPr>
          <w:rFonts w:ascii="TH SarabunPSK" w:hAnsi="TH SarabunPSK" w:cs="TH SarabunPSK"/>
          <w:b/>
          <w:bCs/>
          <w:kern w:val="24"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lastRenderedPageBreak/>
        <w:t>ตัวบ่งชี้ที่ 2.</w:t>
      </w:r>
      <w:r w:rsidRPr="009477BD">
        <w:rPr>
          <w:rFonts w:ascii="TH SarabunPSK" w:hAnsi="TH SarabunPSK" w:cs="TH SarabunPSK"/>
          <w:b/>
          <w:bCs/>
          <w:kern w:val="24"/>
          <w:sz w:val="32"/>
          <w:szCs w:val="32"/>
        </w:rPr>
        <w:t xml:space="preserve">2   </w:t>
      </w:r>
      <w:r w:rsidRPr="009477BD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>เงินสนับสนุนงานวิจัยและงานสร้างสรรค์</w:t>
      </w:r>
      <w:r w:rsidRPr="009477BD">
        <w:rPr>
          <w:rFonts w:ascii="TH SarabunPSK" w:hAnsi="TH SarabunPSK" w:cs="TH SarabunPSK"/>
          <w:sz w:val="32"/>
          <w:szCs w:val="32"/>
          <w:cs/>
        </w:rPr>
        <w:t xml:space="preserve"> (สกอ. 2.2)</w:t>
      </w:r>
    </w:p>
    <w:p w14:paraId="3167D385" w14:textId="77777777" w:rsidR="00585984" w:rsidRPr="009477BD" w:rsidRDefault="00585984" w:rsidP="00585984">
      <w:pPr>
        <w:rPr>
          <w:rFonts w:ascii="TH SarabunPSK" w:hAnsi="TH SarabunPSK" w:cs="TH SarabunPSK"/>
          <w:b/>
          <w:bCs/>
          <w:kern w:val="24"/>
          <w:sz w:val="32"/>
          <w:szCs w:val="32"/>
        </w:rPr>
      </w:pPr>
      <w:r w:rsidRPr="009477BD">
        <w:rPr>
          <w:rFonts w:ascii="TH SarabunPSK" w:eastAsia="Calibri" w:hAnsi="TH SarabunPSK" w:cs="TH SarabunPSK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90009D" wp14:editId="727459C1">
                <wp:simplePos x="0" y="0"/>
                <wp:positionH relativeFrom="column">
                  <wp:posOffset>-89535</wp:posOffset>
                </wp:positionH>
                <wp:positionV relativeFrom="paragraph">
                  <wp:posOffset>240665</wp:posOffset>
                </wp:positionV>
                <wp:extent cx="6115050" cy="2449830"/>
                <wp:effectExtent l="0" t="0" r="19050" b="26670"/>
                <wp:wrapNone/>
                <wp:docPr id="1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2449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62C5D" id="Rectangle 110" o:spid="_x0000_s1026" style="position:absolute;margin-left:-7.05pt;margin-top:18.95pt;width:481.5pt;height:19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" filled="f"/>
            </w:pict>
          </mc:Fallback>
        </mc:AlternateContent>
      </w:r>
      <w:r w:rsidRPr="009477BD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>ชนิดชองตัวบ่งชี้</w:t>
      </w:r>
      <w:r w:rsidRPr="009477BD">
        <w:rPr>
          <w:rFonts w:ascii="TH SarabunPSK" w:hAnsi="TH SarabunPSK" w:cs="TH SarabunPSK"/>
          <w:b/>
          <w:bCs/>
          <w:kern w:val="24"/>
          <w:sz w:val="32"/>
          <w:szCs w:val="32"/>
        </w:rPr>
        <w:t xml:space="preserve">    </w:t>
      </w:r>
      <w:r w:rsidRPr="009477BD">
        <w:rPr>
          <w:rFonts w:ascii="TH SarabunPSK" w:hAnsi="TH SarabunPSK" w:cs="TH SarabunPSK"/>
          <w:kern w:val="24"/>
          <w:sz w:val="32"/>
          <w:szCs w:val="32"/>
          <w:cs/>
        </w:rPr>
        <w:t>ปัจจัยนำเข้า</w:t>
      </w:r>
    </w:p>
    <w:p w14:paraId="772A70A7" w14:textId="77777777" w:rsidR="00585984" w:rsidRPr="009477BD" w:rsidRDefault="00585984" w:rsidP="00585984">
      <w:pPr>
        <w:tabs>
          <w:tab w:val="left" w:pos="1701"/>
        </w:tabs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9477BD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>เกณฑ์การประเมิน</w:t>
      </w:r>
    </w:p>
    <w:p w14:paraId="3230B79F" w14:textId="77777777" w:rsidR="00585984" w:rsidRPr="009477BD" w:rsidRDefault="00585984" w:rsidP="00585984">
      <w:pPr>
        <w:tabs>
          <w:tab w:val="left" w:pos="144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477BD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9477BD">
        <w:rPr>
          <w:rFonts w:ascii="TH SarabunPSK" w:eastAsia="Calibri" w:hAnsi="TH SarabunPSK" w:cs="TH SarabunPSK" w:hint="cs"/>
          <w:sz w:val="32"/>
          <w:szCs w:val="32"/>
          <w:cs/>
        </w:rPr>
        <w:t>คะแนนที่ได้ในระดับสถาบัน เป็นค่าเฉลี่ยของคะแนนผลการประเมิน(เงินสนับสนุนงานวิจัยหรือ งานสร้างสรรค์จากภายในและภายนอกสถาบัน) ของทุกคณะและหน่วยงานวิจัยในสถาบัน</w:t>
      </w:r>
    </w:p>
    <w:p w14:paraId="12011978" w14:textId="77777777" w:rsidR="00585984" w:rsidRPr="009477BD" w:rsidRDefault="00585984" w:rsidP="00585984">
      <w:pPr>
        <w:tabs>
          <w:tab w:val="left" w:pos="1418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9477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42F54" wp14:editId="59B8B136">
                <wp:simplePos x="0" y="0"/>
                <wp:positionH relativeFrom="column">
                  <wp:posOffset>1290320</wp:posOffset>
                </wp:positionH>
                <wp:positionV relativeFrom="paragraph">
                  <wp:posOffset>102870</wp:posOffset>
                </wp:positionV>
                <wp:extent cx="3620770" cy="1142365"/>
                <wp:effectExtent l="0" t="0" r="17780" b="19685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74457" w14:textId="77777777" w:rsidR="00585984" w:rsidRPr="00F95C4E" w:rsidRDefault="00585984" w:rsidP="0058598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5C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ผลรวมของผลการประเมินเงินสนับสนุนงานวิจัยของทุกคณะ</w:t>
                            </w:r>
                          </w:p>
                          <w:p w14:paraId="49156072" w14:textId="77777777" w:rsidR="00585984" w:rsidRPr="00F95C4E" w:rsidRDefault="00585984" w:rsidP="0058598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5C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และหน่วยงานวิจัย</w:t>
                            </w:r>
                          </w:p>
                          <w:p w14:paraId="5421E103" w14:textId="77777777" w:rsidR="00585984" w:rsidRPr="00F95C4E" w:rsidRDefault="00585984" w:rsidP="0058598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2C21206" w14:textId="77777777" w:rsidR="00585984" w:rsidRPr="00F95C4E" w:rsidRDefault="00585984" w:rsidP="0058598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5C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จำนวนคณะและหน่วยงานวิจัยทั้งหมดของสถาบัน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42F5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left:0;text-align:left;margin-left:101.6pt;margin-top:8.1pt;width:285.1pt;height:8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">
                <v:textbox>
                  <w:txbxContent>
                    <w:p w14:paraId="00474457" w14:textId="77777777" w:rsidR="00585984" w:rsidRPr="00F95C4E" w:rsidRDefault="00585984" w:rsidP="0058598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5C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ผลรวมของผลการประเมินเงินสนับสนุนงานวิจัยของทุกคณะ</w:t>
                      </w:r>
                    </w:p>
                    <w:p w14:paraId="49156072" w14:textId="77777777" w:rsidR="00585984" w:rsidRPr="00F95C4E" w:rsidRDefault="00585984" w:rsidP="0058598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95C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และหน่วยงานวิจัย</w:t>
                      </w:r>
                    </w:p>
                    <w:p w14:paraId="5421E103" w14:textId="77777777" w:rsidR="00585984" w:rsidRPr="00F95C4E" w:rsidRDefault="00585984" w:rsidP="0058598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2C21206" w14:textId="77777777" w:rsidR="00585984" w:rsidRPr="00F95C4E" w:rsidRDefault="00585984" w:rsidP="0058598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5C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จำนวนคณะและหน่วยงานวิจัยทั้งหมดของสถาบัน</w:t>
                      </w:r>
                    </w:p>
                  </w:txbxContent>
                </v:textbox>
              </v:shape>
            </w:pict>
          </mc:Fallback>
        </mc:AlternateContent>
      </w:r>
    </w:p>
    <w:p w14:paraId="4F3AC7BE" w14:textId="77777777" w:rsidR="00585984" w:rsidRPr="009477BD" w:rsidRDefault="00585984" w:rsidP="00585984">
      <w:pPr>
        <w:tabs>
          <w:tab w:val="left" w:pos="1418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D0D91E0" w14:textId="77777777" w:rsidR="00585984" w:rsidRPr="009477BD" w:rsidRDefault="00585984" w:rsidP="00585984">
      <w:pPr>
        <w:tabs>
          <w:tab w:val="left" w:pos="1418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477BD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D733CA9" wp14:editId="68EAE347">
                <wp:simplePos x="0" y="0"/>
                <wp:positionH relativeFrom="column">
                  <wp:posOffset>1586865</wp:posOffset>
                </wp:positionH>
                <wp:positionV relativeFrom="paragraph">
                  <wp:posOffset>212724</wp:posOffset>
                </wp:positionV>
                <wp:extent cx="2828925" cy="0"/>
                <wp:effectExtent l="0" t="0" r="9525" b="19050"/>
                <wp:wrapNone/>
                <wp:docPr id="17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4E8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2" o:spid="_x0000_s1026" type="#_x0000_t32" style="position:absolute;margin-left:124.95pt;margin-top:16.75pt;width:222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"/>
            </w:pict>
          </mc:Fallback>
        </mc:AlternateContent>
      </w:r>
      <w:r w:rsidRPr="009477BD">
        <w:rPr>
          <w:rFonts w:ascii="TH SarabunPSK" w:eastAsia="Calibri" w:hAnsi="TH SarabunPSK" w:cs="TH SarabunPSK"/>
          <w:sz w:val="32"/>
          <w:szCs w:val="32"/>
          <w:cs/>
        </w:rPr>
        <w:t xml:space="preserve">คะแนนที่ได้ </w:t>
      </w:r>
      <w:r w:rsidRPr="009477BD">
        <w:rPr>
          <w:rFonts w:ascii="TH SarabunPSK" w:eastAsia="Calibri" w:hAnsi="TH SarabunPSK" w:cs="TH SarabunPSK"/>
          <w:sz w:val="32"/>
          <w:szCs w:val="32"/>
        </w:rPr>
        <w:t xml:space="preserve"> = </w:t>
      </w:r>
      <w:r w:rsidRPr="009477BD">
        <w:rPr>
          <w:rFonts w:ascii="TH SarabunPSK" w:eastAsia="Calibri" w:hAnsi="TH SarabunPSK" w:cs="TH SarabunPSK"/>
          <w:sz w:val="32"/>
          <w:szCs w:val="32"/>
        </w:rPr>
        <w:fldChar w:fldCharType="begin"/>
      </w:r>
      <w:r w:rsidRPr="009477BD">
        <w:rPr>
          <w:rFonts w:ascii="TH SarabunPSK" w:eastAsia="Calibri" w:hAnsi="TH SarabunPSK" w:cs="TH SarabunPSK"/>
          <w:sz w:val="32"/>
          <w:szCs w:val="32"/>
        </w:rPr>
        <w:instrText xml:space="preserve"> QUOTE </w:instrText>
      </w:r>
      <m:oMath>
        <m:f>
          <m:fPr>
            <m:ctrlPr>
              <w:rPr>
                <w:rFonts w:ascii="Cambria Math" w:eastAsia="Calibri" w:hAnsi="Cambria Math" w:cs="TH SarabunPSK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H SarabunPSK"/>
                <w:cs/>
              </w:rPr>
              <m:t>จำนวนเงินสนับสนุนงานวิจัยฯ</m:t>
            </m:r>
            <m:r>
              <m:rPr>
                <m:sty m:val="p"/>
              </m:rPr>
              <w:rPr>
                <w:rFonts w:ascii="Cambria Math" w:eastAsia="Calibri" w:hAnsi="Cambria Math" w:cs="TH SarabunPSK"/>
              </w:rPr>
              <m:t xml:space="preserve"> × 5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H SarabunPSK"/>
                <w:cs/>
              </w:rPr>
              <m:t>จำนวนเงินสนับสนุนงานวิจัยที่ได้คะแนนเต็ม</m:t>
            </m:r>
            <m:r>
              <m:rPr>
                <m:sty m:val="p"/>
              </m:rPr>
              <w:rPr>
                <w:rFonts w:ascii="Cambria Math" w:eastAsia="Calibri" w:hAnsi="Cambria Math" w:cs="TH SarabunPSK"/>
              </w:rPr>
              <m:t xml:space="preserve"> 5</m:t>
            </m:r>
          </m:den>
        </m:f>
      </m:oMath>
      <w:r w:rsidRPr="009477BD">
        <w:rPr>
          <w:rFonts w:ascii="TH SarabunPSK" w:eastAsia="Calibri" w:hAnsi="TH SarabunPSK" w:cs="TH SarabunPSK"/>
          <w:sz w:val="32"/>
          <w:szCs w:val="32"/>
        </w:rPr>
        <w:fldChar w:fldCharType="end"/>
      </w:r>
    </w:p>
    <w:p w14:paraId="2CA20DA7" w14:textId="77777777" w:rsidR="00585984" w:rsidRPr="009477BD" w:rsidRDefault="00585984" w:rsidP="00585984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FF279E3" w14:textId="77777777" w:rsidR="00585984" w:rsidRPr="009477BD" w:rsidRDefault="00585984" w:rsidP="00585984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43AD879" w14:textId="77777777" w:rsidR="00585984" w:rsidRPr="009477BD" w:rsidRDefault="00585984" w:rsidP="00585984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08F8016" w14:textId="77777777" w:rsidR="00585984" w:rsidRDefault="00585984" w:rsidP="00585984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C3195A5" w14:textId="77777777" w:rsidR="00585984" w:rsidRPr="009477BD" w:rsidRDefault="00585984" w:rsidP="00585984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Pr="009477BD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546C9FC" w14:textId="44E1D18C" w:rsidR="00585984" w:rsidRPr="00585984" w:rsidRDefault="00585984" w:rsidP="00585984">
      <w:pPr>
        <w:jc w:val="thaiDistribute"/>
        <w:rPr>
          <w:rFonts w:ascii="TH SarabunPSK" w:hAnsi="TH SarabunPSK" w:cs="TH SarabunPSK"/>
          <w:color w:val="FF0000"/>
          <w:sz w:val="36"/>
          <w:szCs w:val="36"/>
        </w:rPr>
      </w:pPr>
      <w:r w:rsidRPr="009477BD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>ในรอบปีการศึกษา 25</w:t>
      </w:r>
      <w:r w:rsidR="00136313">
        <w:rPr>
          <w:rFonts w:ascii="TH SarabunPSK" w:hAnsi="TH SarabunPSK" w:cs="TH SarabunPSK"/>
          <w:sz w:val="32"/>
          <w:szCs w:val="32"/>
        </w:rPr>
        <w:t>6</w:t>
      </w:r>
      <w:r w:rsidR="004A7320">
        <w:rPr>
          <w:rFonts w:ascii="TH SarabunPSK" w:hAnsi="TH SarabunPSK" w:cs="TH SarabunPSK"/>
          <w:sz w:val="32"/>
          <w:szCs w:val="32"/>
        </w:rPr>
        <w:t>3</w:t>
      </w:r>
      <w:r w:rsidRPr="009477BD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มหาวิทยาลัยราชภัฏอุบลราชธานี </w:t>
      </w:r>
      <w:r w:rsidRPr="009477BD">
        <w:rPr>
          <w:rFonts w:ascii="TH SarabunPSK" w:hAnsi="TH SarabunPSK" w:cs="TH SarabunPSK" w:hint="cs"/>
          <w:sz w:val="32"/>
          <w:szCs w:val="32"/>
          <w:cs/>
        </w:rPr>
        <w:t>ใช้เงินสนับสนุนงานวิจัยในวงรอบปีงบประมาณ 25</w:t>
      </w:r>
      <w:r>
        <w:rPr>
          <w:rFonts w:ascii="TH SarabunPSK" w:hAnsi="TH SarabunPSK" w:cs="TH SarabunPSK"/>
          <w:sz w:val="32"/>
          <w:szCs w:val="32"/>
        </w:rPr>
        <w:t>6</w:t>
      </w:r>
      <w:r w:rsidR="004A7320">
        <w:rPr>
          <w:rFonts w:ascii="TH SarabunPSK" w:hAnsi="TH SarabunPSK" w:cs="TH SarabunPSK"/>
          <w:sz w:val="32"/>
          <w:szCs w:val="32"/>
        </w:rPr>
        <w:t>4</w:t>
      </w:r>
      <w:r w:rsidRPr="009477B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477BD">
        <w:rPr>
          <w:rFonts w:ascii="TH SarabunPSK" w:hAnsi="TH SarabunPSK" w:cs="TH SarabunPSK"/>
          <w:sz w:val="32"/>
          <w:szCs w:val="32"/>
          <w:cs/>
        </w:rPr>
        <w:t>มหาวิทยาลัย ใช้</w:t>
      </w:r>
      <w:r w:rsidRPr="009477BD">
        <w:rPr>
          <w:rFonts w:ascii="TH SarabunPSK" w:eastAsia="Calibri" w:hAnsi="TH SarabunPSK" w:cs="TH SarabunPSK"/>
          <w:sz w:val="32"/>
          <w:szCs w:val="32"/>
          <w:cs/>
        </w:rPr>
        <w:t>ค่าเฉลี่ยของคะแนนที่ได้ของทุกกลุ่มสาขาวิชาใน</w:t>
      </w:r>
      <w:r w:rsidRPr="009477BD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9477BD">
        <w:rPr>
          <w:rFonts w:ascii="TH SarabunPSK" w:eastAsia="Calibri" w:hAnsi="TH SarabunPSK" w:cs="TH SarabunPSK"/>
          <w:sz w:val="32"/>
          <w:szCs w:val="32"/>
          <w:cs/>
        </w:rPr>
        <w:t xml:space="preserve">มหาวิทยาลัย </w:t>
      </w:r>
      <w:r w:rsidRPr="009477BD">
        <w:rPr>
          <w:rFonts w:ascii="TH SarabunPSK" w:hAnsi="TH SarabunPSK" w:cs="TH SarabunPSK"/>
          <w:sz w:val="32"/>
          <w:szCs w:val="32"/>
          <w:cs/>
        </w:rPr>
        <w:t>ซึ่งมีจำนวนเงินสนับสนุนงานวิจัยหรืองานสร้างสรรค์จากภายในและภายนอก</w:t>
      </w:r>
      <w:r w:rsidRPr="009477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40A4">
        <w:rPr>
          <w:rFonts w:ascii="TH SarabunPSK" w:hAnsi="TH SarabunPSK" w:cs="TH SarabunPSK"/>
          <w:color w:val="FF0000"/>
          <w:sz w:val="32"/>
          <w:szCs w:val="32"/>
          <w:cs/>
        </w:rPr>
        <w:t>โดยภาพรวมทั้งสิ้น จำนวน</w:t>
      </w:r>
      <w:r>
        <w:rPr>
          <w:rFonts w:ascii="TH SarabunPSK" w:hAnsi="TH SarabunPSK" w:cs="TH SarabunPSK"/>
          <w:color w:val="FF0000"/>
          <w:sz w:val="28"/>
          <w:szCs w:val="28"/>
        </w:rPr>
        <w:t>……………..</w:t>
      </w:r>
      <w:r w:rsidRPr="009640A4">
        <w:rPr>
          <w:rFonts w:ascii="TH SarabunPSK" w:hAnsi="TH SarabunPSK" w:cs="TH SarabunPSK"/>
          <w:color w:val="FF0000"/>
          <w:sz w:val="32"/>
          <w:szCs w:val="32"/>
          <w:cs/>
        </w:rPr>
        <w:t xml:space="preserve">บาท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จากภายใน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................ </w:t>
      </w:r>
      <w:r w:rsidRPr="009640A4">
        <w:rPr>
          <w:rFonts w:ascii="TH SarabunPSK" w:hAnsi="TH SarabunPSK" w:cs="TH SarabunPSK"/>
          <w:color w:val="FF0000"/>
          <w:sz w:val="32"/>
          <w:szCs w:val="32"/>
          <w:cs/>
        </w:rPr>
        <w:t xml:space="preserve">บาท จากภายนอก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</w:t>
      </w:r>
      <w:r w:rsidRPr="009640A4">
        <w:rPr>
          <w:rFonts w:ascii="TH SarabunPSK" w:hAnsi="TH SarabunPSK" w:cs="TH SarabunPSK"/>
          <w:color w:val="FF0000"/>
          <w:sz w:val="32"/>
          <w:szCs w:val="32"/>
          <w:cs/>
        </w:rPr>
        <w:t>บาท</w:t>
      </w:r>
      <w:r w:rsidRPr="009640A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จำนวนอาจารย์ประจำทั้งหมดและนักวิจัย</w:t>
      </w:r>
      <w:r w:rsidRPr="009640A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9640A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(ไม่นับลาศึกษาต่อ) </w:t>
      </w:r>
      <w:r>
        <w:rPr>
          <w:rFonts w:ascii="TH SarabunPSK" w:hAnsi="TH SarabunPSK" w:cs="TH SarabunPSK"/>
          <w:color w:val="FF0000"/>
          <w:sz w:val="32"/>
          <w:szCs w:val="32"/>
        </w:rPr>
        <w:t>…………..</w:t>
      </w:r>
      <w:r w:rsidRPr="009640A4">
        <w:rPr>
          <w:rFonts w:ascii="TH SarabunPSK" w:hAnsi="TH SarabunPSK" w:cs="TH SarabunPSK" w:hint="cs"/>
          <w:color w:val="FF0000"/>
          <w:sz w:val="32"/>
          <w:szCs w:val="32"/>
          <w:cs/>
        </w:rPr>
        <w:t>คน ผลรวมของค่าคะแนนเฉลี่ยเท่ากับ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9640A4">
        <w:rPr>
          <w:rFonts w:ascii="TH SarabunPSK" w:hAnsi="TH SarabunPSK" w:cs="TH SarabunPSK" w:hint="cs"/>
          <w:color w:val="FF0000"/>
          <w:sz w:val="32"/>
          <w:szCs w:val="32"/>
          <w:cs/>
        </w:rPr>
        <w:t>คิดเป็น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คะแนนที่ได้............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>รายละเอียดตามตารางที่......</w:t>
      </w:r>
      <w:r w:rsidRPr="009640A4">
        <w:rPr>
          <w:rFonts w:ascii="TH SarabunPSK" w:hAnsi="TH SarabunPSK" w:cs="TH SarabunPSK"/>
          <w:color w:val="FF0000"/>
          <w:sz w:val="36"/>
          <w:szCs w:val="36"/>
        </w:rPr>
        <w:t xml:space="preserve"> </w:t>
      </w:r>
      <w:r w:rsidRPr="009640A4">
        <w:rPr>
          <w:rFonts w:ascii="TH SarabunPSK" w:hAnsi="TH SarabunPSK" w:cs="TH SarabunPSK" w:hint="cs"/>
          <w:color w:val="FF0000"/>
          <w:sz w:val="36"/>
          <w:szCs w:val="36"/>
          <w:cs/>
        </w:rPr>
        <w:t>ดังนี้</w:t>
      </w:r>
    </w:p>
    <w:p w14:paraId="47BFA9E1" w14:textId="77777777" w:rsidR="00585984" w:rsidRPr="00AA37D3" w:rsidRDefault="00585984" w:rsidP="00585984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37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A3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AA37D3">
        <w:rPr>
          <w:rFonts w:ascii="TH SarabunPSK" w:hAnsi="TH SarabunPSK" w:cs="TH SarabunPSK"/>
          <w:b/>
          <w:bCs/>
          <w:sz w:val="32"/>
          <w:szCs w:val="32"/>
          <w:cs/>
        </w:rPr>
        <w:t>เงินสนับสนุนงานวิจัยและงานสร้างสรรค์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จากภายในและภายนอก</w:t>
      </w:r>
    </w:p>
    <w:p w14:paraId="1EE4F4B5" w14:textId="77777777" w:rsidR="00585984" w:rsidRPr="00AA37D3" w:rsidRDefault="00585984" w:rsidP="00585984">
      <w:pPr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65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800"/>
        <w:gridCol w:w="1170"/>
        <w:gridCol w:w="1170"/>
        <w:gridCol w:w="1132"/>
        <w:gridCol w:w="1208"/>
        <w:gridCol w:w="1029"/>
        <w:gridCol w:w="792"/>
      </w:tblGrid>
      <w:tr w:rsidR="00585984" w:rsidRPr="009477BD" w14:paraId="5078468E" w14:textId="77777777" w:rsidTr="00875980">
        <w:trPr>
          <w:trHeight w:val="881"/>
          <w:tblHeader/>
        </w:trPr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508C80AC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กลุ่มสาขาวิชา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393113D0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</w:t>
            </w:r>
          </w:p>
        </w:tc>
        <w:tc>
          <w:tcPr>
            <w:tcW w:w="3472" w:type="dxa"/>
            <w:gridSpan w:val="3"/>
            <w:shd w:val="clear" w:color="auto" w:fill="auto"/>
            <w:vAlign w:val="center"/>
            <w:hideMark/>
          </w:tcPr>
          <w:p w14:paraId="2AD1D76C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จำนวนเงินสนับสนุนงานวิจัยหรืองานสร้างสรรค์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  <w:hideMark/>
          </w:tcPr>
          <w:p w14:paraId="4F42214D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477BD">
              <w:rPr>
                <w:rFonts w:ascii="TH SarabunPSK" w:hAnsi="TH SarabunPSK" w:cs="TH SarabunPSK"/>
                <w:b/>
                <w:bCs/>
                <w:cs/>
              </w:rPr>
              <w:t>จำนวนอาจารย์ประจำทั้งหมดและนักวิจัย</w:t>
            </w:r>
            <w:r w:rsidRPr="009477BD">
              <w:rPr>
                <w:rFonts w:ascii="TH SarabunPSK" w:hAnsi="TH SarabunPSK" w:cs="TH SarabunPSK"/>
                <w:b/>
                <w:bCs/>
              </w:rPr>
              <w:t xml:space="preserve">  </w:t>
            </w:r>
          </w:p>
          <w:p w14:paraId="3704635C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7BD">
              <w:rPr>
                <w:rFonts w:ascii="TH SarabunPSK" w:hAnsi="TH SarabunPSK" w:cs="TH SarabunPSK"/>
                <w:b/>
                <w:bCs/>
              </w:rPr>
              <w:t>(</w:t>
            </w:r>
            <w:r w:rsidRPr="009477BD">
              <w:rPr>
                <w:rFonts w:ascii="TH SarabunPSK" w:hAnsi="TH SarabunPSK" w:cs="TH SarabunPSK"/>
                <w:b/>
                <w:bCs/>
                <w:cs/>
              </w:rPr>
              <w:t>ไม่นับผู้ลาศึกษาต่อ)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  <w:hideMark/>
          </w:tcPr>
          <w:p w14:paraId="3E6498D6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จำนวนเงินเฉลี่ยต่อคน(บาท)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  <w:hideMark/>
          </w:tcPr>
          <w:p w14:paraId="34483078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585984" w:rsidRPr="009477BD" w14:paraId="4F3CAD9D" w14:textId="77777777" w:rsidTr="00875980">
        <w:trPr>
          <w:trHeight w:val="359"/>
          <w:tblHeader/>
        </w:trPr>
        <w:tc>
          <w:tcPr>
            <w:tcW w:w="1350" w:type="dxa"/>
            <w:vMerge/>
            <w:shd w:val="clear" w:color="auto" w:fill="auto"/>
            <w:vAlign w:val="bottom"/>
          </w:tcPr>
          <w:p w14:paraId="3137A30F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00" w:type="dxa"/>
            <w:vMerge/>
          </w:tcPr>
          <w:p w14:paraId="3E773863" w14:textId="77777777" w:rsidR="00585984" w:rsidRPr="009477BD" w:rsidRDefault="00585984" w:rsidP="0087598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EBB01CE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ภายใน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74145DA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ภายนอก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E21AC83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208" w:type="dxa"/>
            <w:vMerge/>
            <w:shd w:val="clear" w:color="auto" w:fill="auto"/>
            <w:vAlign w:val="bottom"/>
          </w:tcPr>
          <w:p w14:paraId="7CE40224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29" w:type="dxa"/>
            <w:vMerge/>
            <w:shd w:val="clear" w:color="auto" w:fill="auto"/>
            <w:vAlign w:val="bottom"/>
          </w:tcPr>
          <w:p w14:paraId="52331623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92" w:type="dxa"/>
            <w:vMerge/>
            <w:shd w:val="clear" w:color="auto" w:fill="auto"/>
            <w:vAlign w:val="bottom"/>
          </w:tcPr>
          <w:p w14:paraId="0CE52EAF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85984" w:rsidRPr="009640A4" w14:paraId="18544BB5" w14:textId="77777777" w:rsidTr="00875980">
        <w:trPr>
          <w:trHeight w:val="243"/>
        </w:trPr>
        <w:tc>
          <w:tcPr>
            <w:tcW w:w="1350" w:type="dxa"/>
            <w:vMerge w:val="restart"/>
            <w:shd w:val="clear" w:color="auto" w:fill="auto"/>
          </w:tcPr>
          <w:p w14:paraId="65DD4928" w14:textId="77777777" w:rsidR="00585984" w:rsidRPr="009477BD" w:rsidRDefault="00585984" w:rsidP="0087598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  <w:cs/>
              </w:rPr>
              <w:t>1. วิทยาศาสตร์และเทคโนโลยี</w:t>
            </w:r>
          </w:p>
        </w:tc>
        <w:tc>
          <w:tcPr>
            <w:tcW w:w="1800" w:type="dxa"/>
          </w:tcPr>
          <w:p w14:paraId="754C7DA9" w14:textId="77777777" w:rsidR="00585984" w:rsidRPr="009477BD" w:rsidRDefault="00585984" w:rsidP="0087598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  <w:cs/>
              </w:rPr>
              <w:t>เกษตรศาสตร์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27DBF72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70" w:type="dxa"/>
            <w:vAlign w:val="center"/>
          </w:tcPr>
          <w:p w14:paraId="7D264669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2" w:type="dxa"/>
            <w:vAlign w:val="center"/>
          </w:tcPr>
          <w:p w14:paraId="40682DB8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77AEC42E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06A91ED6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2110B09D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585984" w:rsidRPr="009640A4" w14:paraId="03F263FD" w14:textId="77777777" w:rsidTr="00875980">
        <w:trPr>
          <w:trHeight w:val="293"/>
        </w:trPr>
        <w:tc>
          <w:tcPr>
            <w:tcW w:w="1350" w:type="dxa"/>
            <w:vMerge/>
            <w:shd w:val="clear" w:color="auto" w:fill="auto"/>
          </w:tcPr>
          <w:p w14:paraId="74E91BF8" w14:textId="77777777" w:rsidR="00585984" w:rsidRPr="009477BD" w:rsidRDefault="00585984" w:rsidP="0087598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2DE2E24B" w14:textId="77777777" w:rsidR="00585984" w:rsidRPr="009477BD" w:rsidRDefault="00585984" w:rsidP="0087598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  <w:cs/>
              </w:rPr>
              <w:t>วิทยาศาสตร์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41031FB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70" w:type="dxa"/>
            <w:vAlign w:val="center"/>
          </w:tcPr>
          <w:p w14:paraId="2C5A691D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2" w:type="dxa"/>
            <w:vAlign w:val="center"/>
          </w:tcPr>
          <w:p w14:paraId="237F4BFD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6592E334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4F2327DE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12BD51A8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585984" w:rsidRPr="009640A4" w14:paraId="556365AA" w14:textId="77777777" w:rsidTr="00875980">
        <w:trPr>
          <w:trHeight w:val="295"/>
        </w:trPr>
        <w:tc>
          <w:tcPr>
            <w:tcW w:w="1350" w:type="dxa"/>
            <w:vMerge/>
            <w:shd w:val="clear" w:color="auto" w:fill="auto"/>
          </w:tcPr>
          <w:p w14:paraId="04F29F1B" w14:textId="77777777" w:rsidR="00585984" w:rsidRPr="009477BD" w:rsidRDefault="00585984" w:rsidP="0087598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ACE7924" w14:textId="77777777" w:rsidR="00585984" w:rsidRPr="009477BD" w:rsidRDefault="00585984" w:rsidP="0087598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  <w:cs/>
              </w:rPr>
              <w:t>เทคโนโลยีอุตสาหกรรม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E0A4BF9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70" w:type="dxa"/>
            <w:vAlign w:val="center"/>
          </w:tcPr>
          <w:p w14:paraId="3C114688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7DCB9649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06516848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7C1A4C13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17E55E67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585984" w:rsidRPr="009640A4" w14:paraId="672A9B0C" w14:textId="77777777" w:rsidTr="00875980">
        <w:trPr>
          <w:trHeight w:val="295"/>
        </w:trPr>
        <w:tc>
          <w:tcPr>
            <w:tcW w:w="1350" w:type="dxa"/>
            <w:vMerge/>
            <w:shd w:val="clear" w:color="auto" w:fill="auto"/>
          </w:tcPr>
          <w:p w14:paraId="61401933" w14:textId="77777777" w:rsidR="00585984" w:rsidRPr="009477BD" w:rsidRDefault="00585984" w:rsidP="0087598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313AFB0" w14:textId="77777777" w:rsidR="00585984" w:rsidRPr="009477BD" w:rsidRDefault="00585984" w:rsidP="0087598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  <w:cs/>
              </w:rPr>
              <w:t>วิทยาการคอมพิวเตอร์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547DDEF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70" w:type="dxa"/>
            <w:vAlign w:val="center"/>
          </w:tcPr>
          <w:p w14:paraId="411A0259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1DD8F916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27D871EC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359735AA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04F286D0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585984" w:rsidRPr="009640A4" w14:paraId="14225F56" w14:textId="77777777" w:rsidTr="00875980">
        <w:trPr>
          <w:trHeight w:val="295"/>
        </w:trPr>
        <w:tc>
          <w:tcPr>
            <w:tcW w:w="1350" w:type="dxa"/>
            <w:vMerge w:val="restart"/>
            <w:shd w:val="clear" w:color="auto" w:fill="auto"/>
          </w:tcPr>
          <w:p w14:paraId="688B121E" w14:textId="77777777" w:rsidR="00585984" w:rsidRPr="009477BD" w:rsidRDefault="00585984" w:rsidP="0087598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  <w:cs/>
              </w:rPr>
              <w:t>2. วิทยาศาสตร์สุขภาพ</w:t>
            </w:r>
          </w:p>
        </w:tc>
        <w:tc>
          <w:tcPr>
            <w:tcW w:w="1800" w:type="dxa"/>
          </w:tcPr>
          <w:p w14:paraId="3A430548" w14:textId="77777777" w:rsidR="00585984" w:rsidRPr="009477BD" w:rsidRDefault="00585984" w:rsidP="0087598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  <w:cs/>
              </w:rPr>
              <w:t>แพทย์แผนไทยและแพทย์ทางเลือก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82E62B7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70" w:type="dxa"/>
            <w:vAlign w:val="center"/>
          </w:tcPr>
          <w:p w14:paraId="668DCBDD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68D2BEC4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77ED4B1A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656725D8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4123C3FC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585984" w:rsidRPr="009640A4" w14:paraId="71497F6C" w14:textId="77777777" w:rsidTr="00875980">
        <w:trPr>
          <w:trHeight w:val="295"/>
        </w:trPr>
        <w:tc>
          <w:tcPr>
            <w:tcW w:w="1350" w:type="dxa"/>
            <w:vMerge/>
            <w:shd w:val="clear" w:color="auto" w:fill="auto"/>
          </w:tcPr>
          <w:p w14:paraId="05B00FFB" w14:textId="77777777" w:rsidR="00585984" w:rsidRPr="009477BD" w:rsidRDefault="00585984" w:rsidP="0087598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E61CA54" w14:textId="77777777" w:rsidR="00585984" w:rsidRPr="009477BD" w:rsidRDefault="00585984" w:rsidP="0087598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  <w:cs/>
              </w:rPr>
              <w:t>สาธารณสุขศาสตร์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89BD08F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70" w:type="dxa"/>
            <w:vAlign w:val="center"/>
          </w:tcPr>
          <w:p w14:paraId="2C9CC1D6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14C4F7F3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6368EA82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4AF97722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5F5C417F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585984" w:rsidRPr="009640A4" w14:paraId="5A6B66F7" w14:textId="77777777" w:rsidTr="00875980">
        <w:trPr>
          <w:trHeight w:val="295"/>
        </w:trPr>
        <w:tc>
          <w:tcPr>
            <w:tcW w:w="1350" w:type="dxa"/>
            <w:vMerge/>
            <w:shd w:val="clear" w:color="auto" w:fill="auto"/>
          </w:tcPr>
          <w:p w14:paraId="2BAA4DB8" w14:textId="77777777" w:rsidR="00585984" w:rsidRPr="009477BD" w:rsidRDefault="00585984" w:rsidP="0087598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F744C82" w14:textId="77777777" w:rsidR="00585984" w:rsidRPr="009477BD" w:rsidRDefault="00585984" w:rsidP="0087598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  <w:cs/>
              </w:rPr>
              <w:t>พยาบาลศาสตร์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BA7E7B2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70" w:type="dxa"/>
            <w:vAlign w:val="center"/>
          </w:tcPr>
          <w:p w14:paraId="23709B04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31F7ABF7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058CEF76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0ACB3559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30CA42A4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585984" w:rsidRPr="009640A4" w14:paraId="17A99126" w14:textId="77777777" w:rsidTr="00875980">
        <w:trPr>
          <w:trHeight w:val="295"/>
        </w:trPr>
        <w:tc>
          <w:tcPr>
            <w:tcW w:w="1350" w:type="dxa"/>
            <w:vMerge/>
            <w:shd w:val="clear" w:color="auto" w:fill="auto"/>
          </w:tcPr>
          <w:p w14:paraId="655A0651" w14:textId="77777777" w:rsidR="00585984" w:rsidRPr="009477BD" w:rsidRDefault="00585984" w:rsidP="0087598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9B1438B" w14:textId="77777777" w:rsidR="00585984" w:rsidRPr="009477BD" w:rsidRDefault="00585984" w:rsidP="0087598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  <w:cs/>
              </w:rPr>
              <w:t>ครุศาสตร์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078F77A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70" w:type="dxa"/>
            <w:vAlign w:val="center"/>
          </w:tcPr>
          <w:p w14:paraId="2BBABDD7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3611B5A0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607190C4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7FCBA0A4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41DEB3EE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585984" w:rsidRPr="009640A4" w14:paraId="0F54568E" w14:textId="77777777" w:rsidTr="00875980">
        <w:trPr>
          <w:trHeight w:val="295"/>
        </w:trPr>
        <w:tc>
          <w:tcPr>
            <w:tcW w:w="1350" w:type="dxa"/>
            <w:vMerge w:val="restart"/>
            <w:shd w:val="clear" w:color="auto" w:fill="auto"/>
          </w:tcPr>
          <w:p w14:paraId="5F32108E" w14:textId="77777777" w:rsidR="00585984" w:rsidRPr="009477BD" w:rsidRDefault="00585984" w:rsidP="0087598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 มนุษย</w:t>
            </w:r>
          </w:p>
          <w:p w14:paraId="1EB208CE" w14:textId="77777777" w:rsidR="00585984" w:rsidRPr="009477BD" w:rsidRDefault="00585984" w:rsidP="0087598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  <w:cs/>
              </w:rPr>
              <w:t>ศาสตร์</w:t>
            </w:r>
            <w:r w:rsidRPr="009477B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477BD">
              <w:rPr>
                <w:rFonts w:ascii="TH SarabunPSK" w:hAnsi="TH SarabunPSK" w:cs="TH SarabunPSK"/>
                <w:sz w:val="28"/>
                <w:szCs w:val="28"/>
                <w:cs/>
              </w:rPr>
              <w:t>และสังคมศาสตร์</w:t>
            </w:r>
          </w:p>
        </w:tc>
        <w:tc>
          <w:tcPr>
            <w:tcW w:w="1800" w:type="dxa"/>
          </w:tcPr>
          <w:p w14:paraId="2F088BEC" w14:textId="77777777" w:rsidR="00585984" w:rsidRPr="009477BD" w:rsidRDefault="00585984" w:rsidP="0087598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  <w:cs/>
              </w:rPr>
              <w:t>มนุษยศาสตร์และสังคมศาสตร์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5ECA257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70" w:type="dxa"/>
            <w:vAlign w:val="center"/>
          </w:tcPr>
          <w:p w14:paraId="121CD9FF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77E3BECF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771C0DB9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0A475C3C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6EAA1E2B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585984" w:rsidRPr="009640A4" w14:paraId="7F5E48C9" w14:textId="77777777" w:rsidTr="00875980">
        <w:trPr>
          <w:trHeight w:val="295"/>
        </w:trPr>
        <w:tc>
          <w:tcPr>
            <w:tcW w:w="1350" w:type="dxa"/>
            <w:vMerge/>
            <w:shd w:val="clear" w:color="auto" w:fill="auto"/>
          </w:tcPr>
          <w:p w14:paraId="31892DAC" w14:textId="77777777" w:rsidR="00585984" w:rsidRPr="009477BD" w:rsidRDefault="00585984" w:rsidP="0087598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6AA0024" w14:textId="77777777" w:rsidR="00585984" w:rsidRPr="009477BD" w:rsidRDefault="00585984" w:rsidP="0087598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  <w:cs/>
              </w:rPr>
              <w:t>บริหารธุรกิจและการจัดการ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2D44B0E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70" w:type="dxa"/>
            <w:vAlign w:val="center"/>
          </w:tcPr>
          <w:p w14:paraId="55503A2B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01D4549F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49BF18CD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43273D6D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536C5DFB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585984" w:rsidRPr="009640A4" w14:paraId="1E6D5F28" w14:textId="77777777" w:rsidTr="00875980">
        <w:trPr>
          <w:trHeight w:val="295"/>
        </w:trPr>
        <w:tc>
          <w:tcPr>
            <w:tcW w:w="1350" w:type="dxa"/>
            <w:vMerge/>
            <w:shd w:val="clear" w:color="auto" w:fill="auto"/>
          </w:tcPr>
          <w:p w14:paraId="5F1B48B8" w14:textId="77777777" w:rsidR="00585984" w:rsidRPr="009477BD" w:rsidRDefault="00585984" w:rsidP="0087598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4C1A4DE" w14:textId="77777777" w:rsidR="00585984" w:rsidRPr="009477BD" w:rsidRDefault="00585984" w:rsidP="0087598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  <w:cs/>
              </w:rPr>
              <w:t>นิติศาสตร์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3DEB351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70" w:type="dxa"/>
            <w:vAlign w:val="center"/>
          </w:tcPr>
          <w:p w14:paraId="1191D5AA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22BE86D1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0246D247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71FD92CE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27F5DEB4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585984" w:rsidRPr="009640A4" w14:paraId="1B6868E3" w14:textId="77777777" w:rsidTr="00875980">
        <w:trPr>
          <w:trHeight w:val="285"/>
        </w:trPr>
        <w:tc>
          <w:tcPr>
            <w:tcW w:w="3150" w:type="dxa"/>
            <w:gridSpan w:val="2"/>
            <w:shd w:val="clear" w:color="auto" w:fill="auto"/>
          </w:tcPr>
          <w:p w14:paraId="64E84B1C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มหาวิทยาลัย</w:t>
            </w:r>
            <w:r w:rsidRPr="009477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ราชภัฏอุบลราชธานี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E96593F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70" w:type="dxa"/>
            <w:vAlign w:val="center"/>
          </w:tcPr>
          <w:p w14:paraId="28EAAB31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2" w:type="dxa"/>
            <w:vAlign w:val="center"/>
          </w:tcPr>
          <w:p w14:paraId="4DB64074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63D3912F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46759942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BFBFBF" w:themeFill="background1" w:themeFillShade="BF"/>
            <w:vAlign w:val="center"/>
          </w:tcPr>
          <w:p w14:paraId="28854302" w14:textId="77777777" w:rsidR="00585984" w:rsidRPr="009640A4" w:rsidRDefault="00585984" w:rsidP="00875980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585984" w:rsidRPr="009477BD" w14:paraId="3D8D7F78" w14:textId="77777777" w:rsidTr="00875980">
        <w:trPr>
          <w:trHeight w:val="257"/>
        </w:trPr>
        <w:tc>
          <w:tcPr>
            <w:tcW w:w="8859" w:type="dxa"/>
            <w:gridSpan w:val="7"/>
          </w:tcPr>
          <w:p w14:paraId="0F8C990B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ผลรวมคะแนนเฉลี่ย</w:t>
            </w:r>
            <w:r w:rsidRPr="009477B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1FD806E7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585984" w:rsidRPr="009477BD" w14:paraId="5502F0ED" w14:textId="77777777" w:rsidTr="00875980">
        <w:trPr>
          <w:trHeight w:val="361"/>
        </w:trPr>
        <w:tc>
          <w:tcPr>
            <w:tcW w:w="8859" w:type="dxa"/>
            <w:gridSpan w:val="7"/>
          </w:tcPr>
          <w:p w14:paraId="785FF73B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149C8E11" w14:textId="77777777" w:rsidR="00585984" w:rsidRPr="009640A4" w:rsidRDefault="00585984" w:rsidP="0087598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6CE18A43" w14:textId="77777777" w:rsidR="00585984" w:rsidRPr="009477BD" w:rsidRDefault="00585984" w:rsidP="00585984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23822833" w14:textId="77777777" w:rsidR="00585984" w:rsidRPr="009477BD" w:rsidRDefault="00585984" w:rsidP="00585984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 </w:t>
      </w:r>
      <w:r w:rsidRPr="009477B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534CE9BE" w14:textId="3A0D6479" w:rsidR="00585984" w:rsidRDefault="00585984" w:rsidP="00585984">
      <w:pPr>
        <w:autoSpaceDE w:val="0"/>
        <w:autoSpaceDN w:val="0"/>
        <w:adjustRightInd w:val="0"/>
        <w:spacing w:line="0" w:lineRule="atLeast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9477BD">
        <w:rPr>
          <w:rFonts w:ascii="TH SarabunPSK" w:hAnsi="TH SarabunPSK" w:cs="TH SarabunPSK"/>
          <w:sz w:val="32"/>
          <w:szCs w:val="32"/>
          <w:cs/>
        </w:rPr>
        <w:t>จากผลการดำเนินงานข้างต้นเมื่อประเมินโดยใช้เกณฑ์มาตรฐาน และอิงเกณฑ์การประเมิน ตัวบ่ง</w:t>
      </w:r>
      <w:r>
        <w:rPr>
          <w:rFonts w:ascii="TH SarabunPSK" w:hAnsi="TH SarabunPSK" w:cs="TH SarabunPSK"/>
          <w:sz w:val="32"/>
          <w:szCs w:val="32"/>
          <w:cs/>
        </w:rPr>
        <w:t>ชี้ ของ สกอ. ในรอบปีการศึกษา 25</w:t>
      </w:r>
      <w:r w:rsidR="00136313">
        <w:rPr>
          <w:rFonts w:ascii="TH SarabunPSK" w:hAnsi="TH SarabunPSK" w:cs="TH SarabunPSK"/>
          <w:sz w:val="32"/>
          <w:szCs w:val="32"/>
        </w:rPr>
        <w:t>6</w:t>
      </w:r>
      <w:r w:rsidR="004A7320">
        <w:rPr>
          <w:rFonts w:ascii="TH SarabunPSK" w:hAnsi="TH SarabunPSK" w:cs="TH SarabunPSK"/>
          <w:sz w:val="32"/>
          <w:szCs w:val="32"/>
        </w:rPr>
        <w:t>3</w:t>
      </w:r>
      <w:r w:rsidRPr="009477BD">
        <w:rPr>
          <w:rFonts w:ascii="TH SarabunPSK" w:hAnsi="TH SarabunPSK" w:cs="TH SarabunPSK"/>
          <w:sz w:val="32"/>
          <w:szCs w:val="32"/>
          <w:cs/>
        </w:rPr>
        <w:t xml:space="preserve">  มหาวิทยาลัย</w:t>
      </w:r>
      <w:r w:rsidRPr="009477BD">
        <w:rPr>
          <w:rFonts w:ascii="TH SarabunPSK" w:hAnsi="TH SarabunPSK" w:cs="TH SarabunPSK" w:hint="cs"/>
          <w:sz w:val="32"/>
          <w:szCs w:val="32"/>
          <w:cs/>
        </w:rPr>
        <w:t>ราชภัฏอุบลราชธานี</w:t>
      </w:r>
      <w:r w:rsidRPr="009477BD">
        <w:rPr>
          <w:rFonts w:ascii="TH SarabunPSK" w:hAnsi="TH SarabunPSK" w:cs="TH SarabunPSK"/>
          <w:sz w:val="32"/>
          <w:szCs w:val="32"/>
          <w:cs/>
        </w:rPr>
        <w:t xml:space="preserve"> มีผลการประเมินสรุปได้ ดังนี้</w:t>
      </w:r>
    </w:p>
    <w:p w14:paraId="48B00739" w14:textId="77777777" w:rsidR="00585984" w:rsidRPr="009477BD" w:rsidRDefault="00585984" w:rsidP="00585984">
      <w:pPr>
        <w:autoSpaceDE w:val="0"/>
        <w:autoSpaceDN w:val="0"/>
        <w:adjustRightInd w:val="0"/>
        <w:spacing w:line="0" w:lineRule="atLeast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990"/>
        <w:gridCol w:w="1440"/>
        <w:gridCol w:w="1260"/>
        <w:gridCol w:w="1170"/>
        <w:gridCol w:w="1170"/>
        <w:gridCol w:w="1080"/>
      </w:tblGrid>
      <w:tr w:rsidR="00585984" w:rsidRPr="009477BD" w14:paraId="20B5D535" w14:textId="77777777" w:rsidTr="0087598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F072" w14:textId="77777777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21DFA" w14:textId="77777777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ชนิด</w:t>
            </w:r>
          </w:p>
          <w:p w14:paraId="0684F47D" w14:textId="77777777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40BC5" w14:textId="77777777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</w:t>
            </w:r>
          </w:p>
          <w:p w14:paraId="71644C6C" w14:textId="77777777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4AC7E" w14:textId="77777777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0CEA2EED" w14:textId="205CA9EC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 25</w:t>
            </w:r>
            <w:r w:rsidR="0013631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  <w:r w:rsidR="004A732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6E2B6" w14:textId="77777777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</w:t>
            </w:r>
          </w:p>
          <w:p w14:paraId="7C0424D3" w14:textId="77777777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ดำเนินงาน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5A225" w14:textId="77777777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การบรรลุ</w:t>
            </w:r>
          </w:p>
          <w:p w14:paraId="612A4A12" w14:textId="77777777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86C35" w14:textId="77777777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</w:t>
            </w:r>
          </w:p>
          <w:p w14:paraId="770BF4A8" w14:textId="77777777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ที่ได้</w:t>
            </w:r>
          </w:p>
        </w:tc>
      </w:tr>
      <w:tr w:rsidR="00585984" w:rsidRPr="009477BD" w14:paraId="2E2E7700" w14:textId="77777777" w:rsidTr="0087598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159C" w14:textId="77777777" w:rsidR="00585984" w:rsidRPr="009477BD" w:rsidRDefault="00585984" w:rsidP="00875980">
            <w:pPr>
              <w:spacing w:line="0" w:lineRule="atLeas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b/>
                <w:bCs/>
                <w:kern w:val="24"/>
                <w:sz w:val="28"/>
                <w:szCs w:val="28"/>
                <w:cs/>
              </w:rPr>
              <w:t>2.</w:t>
            </w:r>
            <w:r w:rsidRPr="009477BD">
              <w:rPr>
                <w:rFonts w:ascii="TH SarabunPSK" w:hAnsi="TH SarabunPSK" w:cs="TH SarabunPSK"/>
                <w:b/>
                <w:bCs/>
                <w:kern w:val="24"/>
                <w:sz w:val="28"/>
                <w:szCs w:val="28"/>
              </w:rPr>
              <w:t xml:space="preserve">2 </w:t>
            </w:r>
            <w:r w:rsidRPr="009477BD">
              <w:rPr>
                <w:rFonts w:ascii="TH SarabunPSK" w:hAnsi="TH SarabunPSK" w:cs="TH SarabunPSK"/>
                <w:b/>
                <w:bCs/>
                <w:kern w:val="24"/>
                <w:sz w:val="28"/>
                <w:szCs w:val="28"/>
                <w:cs/>
              </w:rPr>
              <w:t>เงินสนับสนุนงานวิจัยและงานสร้างสรรค์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0D30" w14:textId="77777777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77BD"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CCAA" w14:textId="77777777" w:rsidR="00585984" w:rsidRPr="009477BD" w:rsidRDefault="00585984" w:rsidP="00875980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77B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ระดับคะแนน</w:t>
            </w:r>
          </w:p>
          <w:p w14:paraId="40C59AFB" w14:textId="77777777" w:rsidR="00585984" w:rsidRPr="009477BD" w:rsidRDefault="00585984" w:rsidP="00875980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77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เต็ม </w:t>
            </w:r>
            <w:r w:rsidRPr="009477B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6785" w14:textId="77777777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77BD">
              <w:rPr>
                <w:rFonts w:ascii="TH SarabunPSK" w:hAnsi="TH SarabunPSK" w:cs="TH SarabunPSK"/>
                <w:sz w:val="32"/>
                <w:szCs w:val="32"/>
              </w:rPr>
              <w:t>3.5</w:t>
            </w:r>
            <w:r w:rsidRPr="009477B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5F71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2AEC" w14:textId="77777777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7468" w14:textId="77777777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797FDD6" w14:textId="77777777" w:rsidR="00585984" w:rsidRPr="009477BD" w:rsidRDefault="00585984" w:rsidP="00585984">
      <w:pPr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2CF1D57B" w14:textId="77777777" w:rsidR="00585984" w:rsidRPr="009477BD" w:rsidRDefault="00585984" w:rsidP="00585984">
      <w:pPr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5497A83F" w14:textId="77777777" w:rsidR="00585984" w:rsidRPr="009477BD" w:rsidRDefault="00585984" w:rsidP="00585984">
      <w:pPr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591E6D8D" w14:textId="77777777" w:rsidR="00585984" w:rsidRPr="009477BD" w:rsidRDefault="00585984" w:rsidP="00585984">
      <w:pPr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7F5D8CF1" w14:textId="77777777" w:rsidR="00585984" w:rsidRPr="009477BD" w:rsidRDefault="00585984" w:rsidP="00585984">
      <w:pPr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42F4E7C5" w14:textId="77777777" w:rsidR="00585984" w:rsidRPr="009477BD" w:rsidRDefault="00585984" w:rsidP="00585984">
      <w:pPr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486C51E6" w14:textId="77777777" w:rsidR="00585984" w:rsidRDefault="00585984" w:rsidP="00585984">
      <w:pPr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7E8EBC84" w14:textId="77777777" w:rsidR="00585984" w:rsidRDefault="00585984" w:rsidP="00585984">
      <w:pPr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44E31D99" w14:textId="77777777" w:rsidR="00585984" w:rsidRDefault="00585984" w:rsidP="00585984">
      <w:pPr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57F343FB" w14:textId="77777777" w:rsidR="00585984" w:rsidRDefault="00585984" w:rsidP="00585984">
      <w:pPr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2A83E660" w14:textId="77777777" w:rsidR="00585984" w:rsidRDefault="00585984" w:rsidP="00585984">
      <w:pPr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2129C3D3" w14:textId="77777777" w:rsidR="00585984" w:rsidRDefault="00585984" w:rsidP="00585984">
      <w:pPr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5A4A2C0D" w14:textId="77777777" w:rsidR="00585984" w:rsidRDefault="00585984" w:rsidP="00585984">
      <w:pPr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6A88C39D" w14:textId="77777777" w:rsidR="00585984" w:rsidRDefault="00585984" w:rsidP="00585984">
      <w:pPr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1BC55686" w14:textId="77777777" w:rsidR="00585984" w:rsidRPr="009477BD" w:rsidRDefault="00585984" w:rsidP="00585984">
      <w:pPr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  <w:r w:rsidRPr="009477BD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lastRenderedPageBreak/>
        <w:t>ตัวบ่งชี้ที่ 2.</w:t>
      </w:r>
      <w:r w:rsidRPr="009477BD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 xml:space="preserve">3  </w:t>
      </w:r>
      <w:r w:rsidRPr="009477BD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ผลงานวิชาการของอาจารย์ประจำและนักวิจัย</w:t>
      </w:r>
      <w:r w:rsidRPr="009477BD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 xml:space="preserve"> </w:t>
      </w:r>
      <w:r w:rsidRPr="009477BD">
        <w:rPr>
          <w:rFonts w:ascii="TH SarabunPSK" w:hAnsi="TH SarabunPSK" w:cs="TH SarabunPSK"/>
          <w:sz w:val="32"/>
          <w:szCs w:val="32"/>
          <w:cs/>
        </w:rPr>
        <w:t xml:space="preserve">(สกอ. </w:t>
      </w:r>
      <w:r w:rsidRPr="009477BD">
        <w:rPr>
          <w:rFonts w:ascii="TH SarabunPSK" w:hAnsi="TH SarabunPSK" w:cs="TH SarabunPSK"/>
          <w:sz w:val="32"/>
          <w:szCs w:val="32"/>
        </w:rPr>
        <w:t>2.3</w:t>
      </w:r>
      <w:r w:rsidRPr="009477BD">
        <w:rPr>
          <w:rFonts w:ascii="TH SarabunPSK" w:hAnsi="TH SarabunPSK" w:cs="TH SarabunPSK"/>
          <w:sz w:val="32"/>
          <w:szCs w:val="32"/>
          <w:cs/>
        </w:rPr>
        <w:t>)</w:t>
      </w:r>
    </w:p>
    <w:p w14:paraId="7C950926" w14:textId="77777777" w:rsidR="00585984" w:rsidRPr="009477BD" w:rsidRDefault="00585984" w:rsidP="00585984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477BD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1E0A5D" wp14:editId="19805706">
                <wp:simplePos x="0" y="0"/>
                <wp:positionH relativeFrom="column">
                  <wp:posOffset>-51435</wp:posOffset>
                </wp:positionH>
                <wp:positionV relativeFrom="paragraph">
                  <wp:posOffset>248285</wp:posOffset>
                </wp:positionV>
                <wp:extent cx="6032500" cy="2586942"/>
                <wp:effectExtent l="0" t="0" r="25400" b="23495"/>
                <wp:wrapNone/>
                <wp:docPr id="16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0" cy="258694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09A51" id="Rectangle 111" o:spid="_x0000_s1026" style="position:absolute;margin-left:-4.05pt;margin-top:19.55pt;width:475pt;height:20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" filled="f"/>
            </w:pict>
          </mc:Fallback>
        </mc:AlternateContent>
      </w: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9477BD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9477BD">
        <w:rPr>
          <w:rFonts w:ascii="TH SarabunPSK" w:eastAsia="Calibri" w:hAnsi="TH SarabunPSK" w:cs="TH SarabunPSK"/>
          <w:sz w:val="32"/>
          <w:szCs w:val="32"/>
          <w:cs/>
        </w:rPr>
        <w:t>ผลลัพธ์</w:t>
      </w:r>
    </w:p>
    <w:p w14:paraId="7C8CF907" w14:textId="77777777" w:rsidR="00585984" w:rsidRPr="009477BD" w:rsidRDefault="00585984" w:rsidP="00585984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473A760E" w14:textId="77777777" w:rsidR="00585984" w:rsidRPr="009477BD" w:rsidRDefault="00585984" w:rsidP="00585984">
      <w:pPr>
        <w:tabs>
          <w:tab w:val="left" w:pos="144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477B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9477BD">
        <w:rPr>
          <w:rFonts w:ascii="TH SarabunPSK" w:eastAsia="Calibri" w:hAnsi="TH SarabunPSK" w:cs="TH SarabunPSK" w:hint="cs"/>
          <w:sz w:val="32"/>
          <w:szCs w:val="32"/>
          <w:cs/>
        </w:rPr>
        <w:t>คะแนนที่ได้ในระดับสถาบัน เป็นค่าเฉลี่ยของคะแนนผลการประเมินผลงานทางวิชาการของอาจารย์ประจำและนักวิจัยของทุกคณะและหน่วยงานวิจัยในสถาบัน</w:t>
      </w:r>
    </w:p>
    <w:p w14:paraId="28CFE24F" w14:textId="77777777" w:rsidR="00585984" w:rsidRPr="009477BD" w:rsidRDefault="00585984" w:rsidP="00585984">
      <w:pPr>
        <w:tabs>
          <w:tab w:val="left" w:pos="216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สูตร</w:t>
      </w:r>
      <w:r w:rsidRPr="009477B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</w:t>
      </w: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คำนวณ</w:t>
      </w:r>
    </w:p>
    <w:p w14:paraId="4A29C7C4" w14:textId="77777777" w:rsidR="00585984" w:rsidRPr="009477BD" w:rsidRDefault="00585984" w:rsidP="00585984">
      <w:pPr>
        <w:tabs>
          <w:tab w:val="left" w:pos="216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477B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72E5C" wp14:editId="21DA6D92">
                <wp:simplePos x="0" y="0"/>
                <wp:positionH relativeFrom="column">
                  <wp:posOffset>1204595</wp:posOffset>
                </wp:positionH>
                <wp:positionV relativeFrom="paragraph">
                  <wp:posOffset>164465</wp:posOffset>
                </wp:positionV>
                <wp:extent cx="3620770" cy="1123950"/>
                <wp:effectExtent l="0" t="0" r="17780" b="1905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9BAF0" w14:textId="77777777" w:rsidR="00585984" w:rsidRPr="00F95C4E" w:rsidRDefault="00585984" w:rsidP="0058598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5C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ผลรวมของ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คะแนน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ผลการประเมิน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ผลงานทางวิชาการ</w:t>
                            </w:r>
                            <w:r w:rsidRPr="00F95C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ของทุกคณะ</w:t>
                            </w:r>
                          </w:p>
                          <w:p w14:paraId="27153326" w14:textId="77777777" w:rsidR="00585984" w:rsidRPr="00F95C4E" w:rsidRDefault="00585984" w:rsidP="0058598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5C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และหน่วยงานวิจัย</w:t>
                            </w:r>
                          </w:p>
                          <w:p w14:paraId="735807DA" w14:textId="77777777" w:rsidR="00585984" w:rsidRPr="003B1866" w:rsidRDefault="00585984" w:rsidP="00585984">
                            <w:pPr>
                              <w:jc w:val="center"/>
                            </w:pPr>
                          </w:p>
                          <w:p w14:paraId="1332283D" w14:textId="77777777" w:rsidR="00585984" w:rsidRPr="00F95C4E" w:rsidRDefault="00585984" w:rsidP="0058598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5C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จำ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นวนคณะและหน่วยงานวิจัยทั้งหมด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</w:t>
                            </w:r>
                            <w:r w:rsidRPr="00F95C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สถาบัน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72E5C" id="_x0000_s1028" type="#_x0000_t202" style="position:absolute;margin-left:94.85pt;margin-top:12.95pt;width:285.1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">
                <v:textbox>
                  <w:txbxContent>
                    <w:p w14:paraId="05C9BAF0" w14:textId="77777777" w:rsidR="00585984" w:rsidRPr="00F95C4E" w:rsidRDefault="00585984" w:rsidP="0058598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5C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ผลรวมของ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คะแนน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ผลการประเมิน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ผลงานทางวิชาการ</w:t>
                      </w:r>
                      <w:r w:rsidRPr="00F95C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ของทุกคณะ</w:t>
                      </w:r>
                    </w:p>
                    <w:p w14:paraId="27153326" w14:textId="77777777" w:rsidR="00585984" w:rsidRPr="00F95C4E" w:rsidRDefault="00585984" w:rsidP="0058598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95C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และหน่วยงานวิจัย</w:t>
                      </w:r>
                    </w:p>
                    <w:p w14:paraId="735807DA" w14:textId="77777777" w:rsidR="00585984" w:rsidRPr="003B1866" w:rsidRDefault="00585984" w:rsidP="00585984">
                      <w:pPr>
                        <w:jc w:val="center"/>
                      </w:pPr>
                    </w:p>
                    <w:p w14:paraId="1332283D" w14:textId="77777777" w:rsidR="00585984" w:rsidRPr="00F95C4E" w:rsidRDefault="00585984" w:rsidP="0058598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5C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จำ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นวนคณะและหน่วยงานวิจัยทั้งหมด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</w:t>
                      </w:r>
                      <w:r w:rsidRPr="00F95C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สถาบัน</w:t>
                      </w:r>
                    </w:p>
                  </w:txbxContent>
                </v:textbox>
              </v:shape>
            </w:pict>
          </mc:Fallback>
        </mc:AlternateContent>
      </w:r>
    </w:p>
    <w:p w14:paraId="3FE18697" w14:textId="77777777" w:rsidR="00585984" w:rsidRPr="009477BD" w:rsidRDefault="00585984" w:rsidP="00585984">
      <w:pPr>
        <w:tabs>
          <w:tab w:val="left" w:pos="216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9F52745" w14:textId="77777777" w:rsidR="00585984" w:rsidRPr="009477BD" w:rsidRDefault="00585984" w:rsidP="00585984">
      <w:pPr>
        <w:tabs>
          <w:tab w:val="left" w:pos="1418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477BD">
        <w:rPr>
          <w:rFonts w:ascii="TH SarabunPSK" w:eastAsia="Calibri" w:hAnsi="TH SarabunPSK" w:cs="TH SarabunPSK"/>
          <w:sz w:val="32"/>
          <w:szCs w:val="32"/>
          <w:cs/>
        </w:rPr>
        <w:t xml:space="preserve">คะแนนที่ได้ </w:t>
      </w:r>
      <w:r w:rsidRPr="009477BD">
        <w:rPr>
          <w:rFonts w:ascii="TH SarabunPSK" w:eastAsia="Calibri" w:hAnsi="TH SarabunPSK" w:cs="TH SarabunPSK"/>
          <w:sz w:val="32"/>
          <w:szCs w:val="32"/>
        </w:rPr>
        <w:t xml:space="preserve"> = </w:t>
      </w:r>
      <w:r w:rsidRPr="009477BD">
        <w:rPr>
          <w:rFonts w:ascii="TH SarabunPSK" w:eastAsia="Calibri" w:hAnsi="TH SarabunPSK" w:cs="TH SarabunPSK"/>
          <w:sz w:val="32"/>
          <w:szCs w:val="32"/>
        </w:rPr>
        <w:fldChar w:fldCharType="begin"/>
      </w:r>
      <w:r w:rsidRPr="009477BD">
        <w:rPr>
          <w:rFonts w:ascii="TH SarabunPSK" w:eastAsia="Calibri" w:hAnsi="TH SarabunPSK" w:cs="TH SarabunPSK"/>
          <w:sz w:val="32"/>
          <w:szCs w:val="32"/>
        </w:rPr>
        <w:instrText xml:space="preserve"> QUOTE </w:instrText>
      </w:r>
      <m:oMath>
        <m:f>
          <m:fPr>
            <m:ctrlPr>
              <w:rPr>
                <w:rFonts w:ascii="Cambria Math" w:eastAsia="Calibri" w:hAnsi="Cambria Math" w:cs="TH SarabunPSK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H SarabunPSK"/>
                <w:cs/>
              </w:rPr>
              <m:t>จำนวนเงินสนับสนุนงานวิจัยฯ</m:t>
            </m:r>
            <m:r>
              <m:rPr>
                <m:sty m:val="p"/>
              </m:rPr>
              <w:rPr>
                <w:rFonts w:ascii="Cambria Math" w:eastAsia="Calibri" w:hAnsi="Cambria Math" w:cs="TH SarabunPSK"/>
              </w:rPr>
              <m:t xml:space="preserve"> × 5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H SarabunPSK"/>
                <w:cs/>
              </w:rPr>
              <m:t>จำนวนเงินสนับสนุนงานวิจัยที่ได้คะแนนเต็ม</m:t>
            </m:r>
            <m:r>
              <m:rPr>
                <m:sty m:val="p"/>
              </m:rPr>
              <w:rPr>
                <w:rFonts w:ascii="Cambria Math" w:eastAsia="Calibri" w:hAnsi="Cambria Math" w:cs="TH SarabunPSK"/>
              </w:rPr>
              <m:t xml:space="preserve"> 5</m:t>
            </m:r>
          </m:den>
        </m:f>
      </m:oMath>
      <w:r w:rsidRPr="009477BD">
        <w:rPr>
          <w:rFonts w:ascii="TH SarabunPSK" w:eastAsia="Calibri" w:hAnsi="TH SarabunPSK" w:cs="TH SarabunPSK"/>
          <w:sz w:val="32"/>
          <w:szCs w:val="32"/>
        </w:rPr>
        <w:fldChar w:fldCharType="end"/>
      </w:r>
    </w:p>
    <w:p w14:paraId="5CF068CB" w14:textId="77777777" w:rsidR="00585984" w:rsidRPr="009477BD" w:rsidRDefault="00585984" w:rsidP="00585984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477BD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53AA2E1D" wp14:editId="42B7F197">
                <wp:simplePos x="0" y="0"/>
                <wp:positionH relativeFrom="column">
                  <wp:posOffset>1586865</wp:posOffset>
                </wp:positionH>
                <wp:positionV relativeFrom="paragraph">
                  <wp:posOffset>68579</wp:posOffset>
                </wp:positionV>
                <wp:extent cx="2828925" cy="0"/>
                <wp:effectExtent l="0" t="0" r="9525" b="19050"/>
                <wp:wrapNone/>
                <wp:docPr id="14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CE15C" id="AutoShape 244" o:spid="_x0000_s1026" type="#_x0000_t32" style="position:absolute;margin-left:124.95pt;margin-top:5.4pt;width:222.7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"/>
            </w:pict>
          </mc:Fallback>
        </mc:AlternateContent>
      </w:r>
    </w:p>
    <w:p w14:paraId="0DF10EB6" w14:textId="77777777" w:rsidR="00585984" w:rsidRPr="009477BD" w:rsidRDefault="00585984" w:rsidP="0058598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3CE2339" w14:textId="77777777" w:rsidR="00585984" w:rsidRPr="009477BD" w:rsidRDefault="00585984" w:rsidP="0058598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62A2A02" w14:textId="77777777" w:rsidR="00585984" w:rsidRDefault="00585984" w:rsidP="0058598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9A6292" w14:textId="77777777" w:rsidR="00585984" w:rsidRPr="009477BD" w:rsidRDefault="00585984" w:rsidP="00585984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Pr="009477BD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FC45EB1" w14:textId="0BAFCC94" w:rsidR="00585984" w:rsidRPr="00E93591" w:rsidRDefault="00585984" w:rsidP="00585984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ในรอบปีการศึกษา 25</w:t>
      </w:r>
      <w:r w:rsidR="00136313">
        <w:rPr>
          <w:rFonts w:ascii="TH SarabunPSK" w:hAnsi="TH SarabunPSK" w:cs="TH SarabunPSK"/>
          <w:sz w:val="32"/>
          <w:szCs w:val="32"/>
        </w:rPr>
        <w:t>6</w:t>
      </w:r>
      <w:r w:rsidR="004A7320">
        <w:rPr>
          <w:rFonts w:ascii="TH SarabunPSK" w:hAnsi="TH SarabunPSK" w:cs="TH SarabunPSK"/>
          <w:sz w:val="32"/>
          <w:szCs w:val="32"/>
        </w:rPr>
        <w:t>3</w:t>
      </w:r>
      <w:r w:rsidRPr="009477BD">
        <w:rPr>
          <w:rFonts w:ascii="TH SarabunPSK" w:hAnsi="TH SarabunPSK" w:cs="TH SarabunPSK"/>
          <w:sz w:val="32"/>
          <w:szCs w:val="32"/>
        </w:rPr>
        <w:t xml:space="preserve"> </w:t>
      </w:r>
      <w:r w:rsidRPr="009477BD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มหาวิทยาลัยราชภัฏอุบลราชธานี มี</w:t>
      </w:r>
      <w:r w:rsidRPr="009477BD">
        <w:rPr>
          <w:rFonts w:ascii="TH SarabunPSK" w:eastAsia="Calibri" w:hAnsi="TH SarabunPSK" w:cs="TH SarabunPSK"/>
          <w:kern w:val="24"/>
          <w:sz w:val="32"/>
          <w:szCs w:val="32"/>
          <w:cs/>
        </w:rPr>
        <w:t>ผลงานวิชาการของอาจารย์ประจำและนักวิจัย</w:t>
      </w:r>
      <w:r w:rsidRPr="009477BD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 xml:space="preserve"> ดังรายละเอียดในตาราง</w:t>
      </w:r>
      <w:r w:rsidRPr="009477BD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5B719C78" w14:textId="77777777" w:rsidR="00585984" w:rsidRPr="009477BD" w:rsidRDefault="00585984" w:rsidP="00585984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08C7E49" w14:textId="77777777" w:rsidR="00585984" w:rsidRPr="009477BD" w:rsidRDefault="00585984" w:rsidP="00585984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8D5966E" w14:textId="77777777" w:rsidR="00585984" w:rsidRPr="009477BD" w:rsidRDefault="00585984" w:rsidP="00585984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4F8C09E" w14:textId="77777777" w:rsidR="00585984" w:rsidRPr="009477BD" w:rsidRDefault="00585984" w:rsidP="00585984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6025240" w14:textId="77777777" w:rsidR="00585984" w:rsidRPr="009477BD" w:rsidRDefault="00585984" w:rsidP="00585984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21A4DD3" w14:textId="77777777" w:rsidR="00585984" w:rsidRPr="009477BD" w:rsidRDefault="00585984" w:rsidP="00585984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62852B2" w14:textId="77777777" w:rsidR="00585984" w:rsidRPr="009477BD" w:rsidRDefault="00585984" w:rsidP="00585984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3F9559B" w14:textId="77777777" w:rsidR="00585984" w:rsidRPr="009477BD" w:rsidRDefault="00585984" w:rsidP="00585984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  <w:sectPr w:rsidR="00585984" w:rsidRPr="009477BD" w:rsidSect="003710E0">
          <w:pgSz w:w="11906" w:h="16838"/>
          <w:pgMar w:top="1440" w:right="1138" w:bottom="432" w:left="1411" w:header="1440" w:footer="578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720"/>
          <w:titlePg/>
          <w:docGrid w:linePitch="360"/>
        </w:sectPr>
      </w:pPr>
    </w:p>
    <w:p w14:paraId="5F55C4BE" w14:textId="500CF6B6" w:rsidR="00585984" w:rsidRPr="00E93591" w:rsidRDefault="00585984" w:rsidP="00585984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59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E935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935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ผลงานทางวิชาการ</w:t>
      </w:r>
      <w:r w:rsidRPr="00E9359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ของอาจารย์ประจำ</w:t>
      </w:r>
      <w:r w:rsidRPr="00E935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มหาวิทยาลัยราชภัฏอุบลราชธานี ประจำปีการศึกษา </w:t>
      </w:r>
      <w:r w:rsidR="00136313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4A732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935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93591">
        <w:rPr>
          <w:rFonts w:ascii="TH SarabunPSK" w:hAnsi="TH SarabunPSK" w:cs="TH SarabunPSK" w:hint="cs"/>
          <w:b/>
          <w:bCs/>
          <w:sz w:val="32"/>
          <w:szCs w:val="32"/>
          <w:cs/>
        </w:rPr>
        <w:t>แยกตามรายคณะ</w:t>
      </w:r>
    </w:p>
    <w:p w14:paraId="78699805" w14:textId="77777777" w:rsidR="00585984" w:rsidRDefault="00585984" w:rsidP="00585984">
      <w:pPr>
        <w:autoSpaceDE w:val="0"/>
        <w:autoSpaceDN w:val="0"/>
        <w:adjustRightInd w:val="0"/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4912" w:type="dxa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1"/>
        <w:gridCol w:w="810"/>
        <w:gridCol w:w="720"/>
        <w:gridCol w:w="774"/>
        <w:gridCol w:w="709"/>
        <w:gridCol w:w="677"/>
        <w:gridCol w:w="599"/>
        <w:gridCol w:w="611"/>
        <w:gridCol w:w="540"/>
        <w:gridCol w:w="633"/>
        <w:gridCol w:w="628"/>
        <w:gridCol w:w="549"/>
        <w:gridCol w:w="740"/>
        <w:gridCol w:w="851"/>
      </w:tblGrid>
      <w:tr w:rsidR="00585984" w:rsidRPr="009477BD" w14:paraId="78B67E90" w14:textId="77777777" w:rsidTr="00585984">
        <w:trPr>
          <w:cantSplit/>
          <w:trHeight w:val="406"/>
          <w:tblHeader/>
        </w:trPr>
        <w:tc>
          <w:tcPr>
            <w:tcW w:w="6071" w:type="dxa"/>
            <w:vMerge w:val="restart"/>
            <w:shd w:val="clear" w:color="auto" w:fill="auto"/>
            <w:vAlign w:val="center"/>
          </w:tcPr>
          <w:p w14:paraId="05F9E058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5E20526E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7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19072439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7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ค่า</w:t>
            </w:r>
          </w:p>
          <w:p w14:paraId="42056584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น้ำ  หนัก</w:t>
            </w:r>
          </w:p>
        </w:tc>
        <w:tc>
          <w:tcPr>
            <w:tcW w:w="8031" w:type="dxa"/>
            <w:gridSpan w:val="12"/>
            <w:shd w:val="clear" w:color="auto" w:fill="auto"/>
            <w:vAlign w:val="center"/>
          </w:tcPr>
          <w:p w14:paraId="64144561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กลุ่มสาขาวิชา</w:t>
            </w:r>
          </w:p>
        </w:tc>
      </w:tr>
      <w:tr w:rsidR="00585984" w:rsidRPr="009477BD" w14:paraId="6A18F617" w14:textId="77777777" w:rsidTr="00585984">
        <w:trPr>
          <w:cantSplit/>
          <w:trHeight w:val="451"/>
          <w:tblHeader/>
        </w:trPr>
        <w:tc>
          <w:tcPr>
            <w:tcW w:w="6071" w:type="dxa"/>
            <w:vMerge/>
            <w:shd w:val="clear" w:color="auto" w:fill="auto"/>
            <w:vAlign w:val="center"/>
          </w:tcPr>
          <w:p w14:paraId="0C2262D6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1E365D6C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14:paraId="26AABC1F" w14:textId="77777777" w:rsidR="00585984" w:rsidRPr="009477BD" w:rsidRDefault="00585984" w:rsidP="0087598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7BD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วิทยาศาสตร์และเทคโนโลยี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</w:tcPr>
          <w:p w14:paraId="7EFFBA77" w14:textId="77777777" w:rsidR="00585984" w:rsidRPr="009477BD" w:rsidRDefault="00585984" w:rsidP="0087598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7BD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วิทยาศาสตร์สุขภาพ</w:t>
            </w:r>
          </w:p>
        </w:tc>
        <w:tc>
          <w:tcPr>
            <w:tcW w:w="2550" w:type="dxa"/>
            <w:gridSpan w:val="4"/>
            <w:shd w:val="clear" w:color="auto" w:fill="auto"/>
            <w:vAlign w:val="center"/>
          </w:tcPr>
          <w:p w14:paraId="33A152D4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7BD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มนุษยศาสตร์และสังคมศาสตร์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4EF3628F" w14:textId="77777777" w:rsidR="00585984" w:rsidRPr="009477BD" w:rsidRDefault="00585984" w:rsidP="0087598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มหาวิทยาลัย</w:t>
            </w:r>
          </w:p>
        </w:tc>
      </w:tr>
      <w:tr w:rsidR="00585984" w:rsidRPr="009477BD" w14:paraId="718A7155" w14:textId="77777777" w:rsidTr="00585984">
        <w:trPr>
          <w:cantSplit/>
          <w:trHeight w:val="1702"/>
          <w:tblHeader/>
        </w:trPr>
        <w:tc>
          <w:tcPr>
            <w:tcW w:w="6071" w:type="dxa"/>
            <w:vMerge/>
            <w:shd w:val="clear" w:color="auto" w:fill="auto"/>
            <w:vAlign w:val="center"/>
            <w:hideMark/>
          </w:tcPr>
          <w:p w14:paraId="5AA5D102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  <w:hideMark/>
          </w:tcPr>
          <w:p w14:paraId="26500ED9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  <w:hideMark/>
          </w:tcPr>
          <w:p w14:paraId="68565B7E" w14:textId="77777777" w:rsidR="00585984" w:rsidRPr="009477BD" w:rsidRDefault="00585984" w:rsidP="00875980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เกษตรศาสตร์</w:t>
            </w:r>
          </w:p>
        </w:tc>
        <w:tc>
          <w:tcPr>
            <w:tcW w:w="774" w:type="dxa"/>
            <w:shd w:val="clear" w:color="auto" w:fill="auto"/>
            <w:textDirection w:val="btLr"/>
            <w:vAlign w:val="center"/>
            <w:hideMark/>
          </w:tcPr>
          <w:p w14:paraId="5400E79C" w14:textId="77777777" w:rsidR="00585984" w:rsidRPr="009477BD" w:rsidRDefault="00585984" w:rsidP="00875980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วิทยาศาสตร์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41C228A8" w14:textId="77777777" w:rsidR="00585984" w:rsidRPr="009477BD" w:rsidRDefault="00585984" w:rsidP="00875980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เทคโนโลยีอุต</w:t>
            </w:r>
            <w:r w:rsidRPr="009477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สาหกรรม</w:t>
            </w:r>
          </w:p>
        </w:tc>
        <w:tc>
          <w:tcPr>
            <w:tcW w:w="677" w:type="dxa"/>
            <w:shd w:val="clear" w:color="auto" w:fill="auto"/>
            <w:textDirection w:val="btLr"/>
            <w:vAlign w:val="center"/>
            <w:hideMark/>
          </w:tcPr>
          <w:p w14:paraId="509E9ED4" w14:textId="77777777" w:rsidR="00585984" w:rsidRPr="009477BD" w:rsidRDefault="00585984" w:rsidP="00875980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วิทย์ทยาการคอมฯ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  <w:hideMark/>
          </w:tcPr>
          <w:p w14:paraId="70401722" w14:textId="77777777" w:rsidR="00585984" w:rsidRPr="009477BD" w:rsidRDefault="00585984" w:rsidP="00875980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แพทย์แผนไทย</w:t>
            </w:r>
            <w:r w:rsidRPr="009477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ฯ</w:t>
            </w:r>
          </w:p>
        </w:tc>
        <w:tc>
          <w:tcPr>
            <w:tcW w:w="611" w:type="dxa"/>
            <w:shd w:val="clear" w:color="auto" w:fill="auto"/>
            <w:textDirection w:val="btLr"/>
            <w:vAlign w:val="center"/>
            <w:hideMark/>
          </w:tcPr>
          <w:p w14:paraId="65C477AC" w14:textId="77777777" w:rsidR="00585984" w:rsidRPr="009477BD" w:rsidRDefault="00585984" w:rsidP="00875980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สาธารณสุข</w:t>
            </w:r>
            <w:r w:rsidRPr="009477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ศาสตร์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  <w:hideMark/>
          </w:tcPr>
          <w:p w14:paraId="3D2FF94C" w14:textId="77777777" w:rsidR="00585984" w:rsidRPr="009477BD" w:rsidRDefault="00585984" w:rsidP="00875980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พยาบาล</w:t>
            </w:r>
            <w:r w:rsidRPr="009477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ศาสตร์</w:t>
            </w:r>
          </w:p>
        </w:tc>
        <w:tc>
          <w:tcPr>
            <w:tcW w:w="633" w:type="dxa"/>
            <w:shd w:val="clear" w:color="auto" w:fill="auto"/>
            <w:textDirection w:val="btLr"/>
            <w:vAlign w:val="center"/>
            <w:hideMark/>
          </w:tcPr>
          <w:p w14:paraId="747B9D17" w14:textId="77777777" w:rsidR="00585984" w:rsidRPr="009477BD" w:rsidRDefault="00585984" w:rsidP="00875980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มนุษยศาสตร์ฯ</w:t>
            </w:r>
          </w:p>
        </w:tc>
        <w:tc>
          <w:tcPr>
            <w:tcW w:w="628" w:type="dxa"/>
            <w:shd w:val="clear" w:color="auto" w:fill="auto"/>
            <w:textDirection w:val="btLr"/>
            <w:vAlign w:val="center"/>
            <w:hideMark/>
          </w:tcPr>
          <w:p w14:paraId="45467C4F" w14:textId="77777777" w:rsidR="00585984" w:rsidRPr="009477BD" w:rsidRDefault="00585984" w:rsidP="00875980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ครุศาสตร์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  <w:hideMark/>
          </w:tcPr>
          <w:p w14:paraId="3C1BAD67" w14:textId="77777777" w:rsidR="00585984" w:rsidRPr="009477BD" w:rsidRDefault="00585984" w:rsidP="00875980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บริหารธุรกิจฯ</w:t>
            </w:r>
          </w:p>
        </w:tc>
        <w:tc>
          <w:tcPr>
            <w:tcW w:w="740" w:type="dxa"/>
            <w:shd w:val="clear" w:color="auto" w:fill="auto"/>
            <w:textDirection w:val="btLr"/>
            <w:vAlign w:val="center"/>
            <w:hideMark/>
          </w:tcPr>
          <w:p w14:paraId="0CD825EF" w14:textId="77777777" w:rsidR="00585984" w:rsidRPr="009477BD" w:rsidRDefault="00585984" w:rsidP="00875980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นิติศาสตร์</w:t>
            </w: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  <w:hideMark/>
          </w:tcPr>
          <w:p w14:paraId="5B33E94F" w14:textId="77777777" w:rsidR="00585984" w:rsidRPr="009477BD" w:rsidRDefault="00585984" w:rsidP="0087598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85984" w:rsidRPr="009477BD" w14:paraId="539F36B6" w14:textId="77777777" w:rsidTr="00585984">
        <w:trPr>
          <w:trHeight w:val="507"/>
        </w:trPr>
        <w:tc>
          <w:tcPr>
            <w:tcW w:w="6071" w:type="dxa"/>
            <w:shd w:val="clear" w:color="auto" w:fill="auto"/>
            <w:vAlign w:val="bottom"/>
            <w:hideMark/>
          </w:tcPr>
          <w:p w14:paraId="672AD0D3" w14:textId="77777777" w:rsidR="00585984" w:rsidRPr="009477BD" w:rsidRDefault="00585984" w:rsidP="0087598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จำนวนอาจารย์ประจำทั้งหมดรวมทั้งที่ปฏิบัติงานจริงและลาศึกษาต่อ</w:t>
            </w:r>
          </w:p>
        </w:tc>
        <w:tc>
          <w:tcPr>
            <w:tcW w:w="810" w:type="dxa"/>
            <w:shd w:val="clear" w:color="auto" w:fill="F7CAAC"/>
            <w:vAlign w:val="bottom"/>
            <w:hideMark/>
          </w:tcPr>
          <w:p w14:paraId="709A0DBC" w14:textId="77777777" w:rsidR="00585984" w:rsidRPr="009477BD" w:rsidRDefault="00585984" w:rsidP="00875980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10DD264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A4D3226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89C442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763AD364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49CCA51B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4AE6C75D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27B0A5D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15494184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3663337B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16BAB6F3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140943C6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279BEF3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85984" w:rsidRPr="009477BD" w14:paraId="6FEF1BB9" w14:textId="77777777" w:rsidTr="00585984">
        <w:trPr>
          <w:trHeight w:val="496"/>
        </w:trPr>
        <w:tc>
          <w:tcPr>
            <w:tcW w:w="6071" w:type="dxa"/>
            <w:shd w:val="clear" w:color="auto" w:fill="auto"/>
            <w:vAlign w:val="bottom"/>
            <w:hideMark/>
          </w:tcPr>
          <w:p w14:paraId="1E02B411" w14:textId="77777777" w:rsidR="00585984" w:rsidRPr="009477BD" w:rsidRDefault="00585984" w:rsidP="0087598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จำนวนนักวิจัยประจำทั้งหมด รวมทั้งที่ปฏิบัติงานจริงและลาศึกษาต่อ</w:t>
            </w:r>
          </w:p>
        </w:tc>
        <w:tc>
          <w:tcPr>
            <w:tcW w:w="810" w:type="dxa"/>
            <w:shd w:val="clear" w:color="auto" w:fill="F7CAAC"/>
            <w:vAlign w:val="bottom"/>
            <w:hideMark/>
          </w:tcPr>
          <w:p w14:paraId="68C2C2BF" w14:textId="77777777" w:rsidR="00585984" w:rsidRPr="009477BD" w:rsidRDefault="00585984" w:rsidP="00875980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2B5F9AC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A37FE9E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2FEA04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26313D2C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4A0490C9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2C333F28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450AB24E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46672CD5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7F2FC0B1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660033EB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30D4B4AF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B247025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</w:tr>
      <w:tr w:rsidR="00585984" w:rsidRPr="009477BD" w14:paraId="4542F431" w14:textId="77777777" w:rsidTr="00585984">
        <w:trPr>
          <w:trHeight w:val="390"/>
        </w:trPr>
        <w:tc>
          <w:tcPr>
            <w:tcW w:w="6071" w:type="dxa"/>
            <w:shd w:val="clear" w:color="auto" w:fill="auto"/>
            <w:hideMark/>
          </w:tcPr>
          <w:p w14:paraId="430771C8" w14:textId="77777777" w:rsidR="00585984" w:rsidRPr="009477BD" w:rsidRDefault="00585984" w:rsidP="0087598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บทความวิจัยหรือบทความวิชาการฉบับสมบูรณ์ที่มีการตีพิมพ์ในรายงานสืบเนื่องจากการประชุมวิชาการระดับชาติ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FA4DCF3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</w:rPr>
              <w:t>0.20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2BD2135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CAFBA4E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8B2A30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71DE43FC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76E2FE80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7D4A5A53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28781CA9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22F058A3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79852580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03FC99DD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0CA7583A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AF0719B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85984" w:rsidRPr="009477BD" w14:paraId="1CC045C4" w14:textId="77777777" w:rsidTr="00585984">
        <w:trPr>
          <w:trHeight w:val="181"/>
        </w:trPr>
        <w:tc>
          <w:tcPr>
            <w:tcW w:w="6071" w:type="dxa"/>
            <w:shd w:val="clear" w:color="auto" w:fill="auto"/>
            <w:vAlign w:val="center"/>
          </w:tcPr>
          <w:p w14:paraId="349ECE13" w14:textId="77777777" w:rsidR="00585984" w:rsidRPr="009477BD" w:rsidRDefault="00585984" w:rsidP="00875980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 บทความวิจัยหรือบทความวิชาการฉบับสมบูรณ์ที่มีการตีพิมพ์ในรายงานสืบเนื่องจากการประชุมวิชาการระดับนานาชาติ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</w:rPr>
              <w:t xml:space="preserve">)  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หรือในวารสารทางวิชาการที่ไม่อยู่ในฐานข้อมูลแต่สถาบันนำเสนอสภาสถาบันอนุมัติวารสารเหล่านี้ ตามประกาศ</w:t>
            </w:r>
            <w:r w:rsidRPr="009477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9477BD">
              <w:rPr>
                <w:rFonts w:ascii="TH SarabunPSK" w:hAnsi="TH SarabunPSK" w:cs="TH SarabunPSK"/>
                <w:sz w:val="28"/>
                <w:szCs w:val="28"/>
              </w:rPr>
              <w:t xml:space="preserve"> 2556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</w:rPr>
              <w:t xml:space="preserve"> 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 ทราบภายใน 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</w:rPr>
              <w:t>30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วันนับแต่วันที่ออกประกาศฯ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4B547350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0.40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1D897B0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D3FE352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00BD52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026BDF5D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7F64ADD3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546D7CF4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75F6C71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2CFEFAF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2E2AF51A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4109A8E8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2AA1AA8B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7185D4E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85984" w:rsidRPr="009477BD" w14:paraId="558B5676" w14:textId="77777777" w:rsidTr="00585984">
        <w:trPr>
          <w:trHeight w:val="460"/>
        </w:trPr>
        <w:tc>
          <w:tcPr>
            <w:tcW w:w="6071" w:type="dxa"/>
            <w:shd w:val="clear" w:color="auto" w:fill="auto"/>
            <w:vAlign w:val="center"/>
          </w:tcPr>
          <w:p w14:paraId="17412E2C" w14:textId="77777777" w:rsidR="00585984" w:rsidRPr="009477BD" w:rsidRDefault="00585984" w:rsidP="00875980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 ผลงานที่ได้รับการจดอนุสิทธิบัตร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3A9509C7" w14:textId="77777777" w:rsidR="00585984" w:rsidRPr="009477BD" w:rsidRDefault="00585984" w:rsidP="0087598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2A4EF30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C78BA64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E93396B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410E72FC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625E162F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4E85E922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24D91F3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4E4CD86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08AD7B02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0254A05F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0399092C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1019A5B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</w:tr>
      <w:tr w:rsidR="00585984" w:rsidRPr="009477BD" w14:paraId="2E1A3C33" w14:textId="77777777" w:rsidTr="00585984">
        <w:trPr>
          <w:trHeight w:val="765"/>
        </w:trPr>
        <w:tc>
          <w:tcPr>
            <w:tcW w:w="6071" w:type="dxa"/>
            <w:shd w:val="clear" w:color="auto" w:fill="auto"/>
            <w:hideMark/>
          </w:tcPr>
          <w:p w14:paraId="5D80CD69" w14:textId="77777777" w:rsidR="00585984" w:rsidRPr="009477BD" w:rsidRDefault="00585984" w:rsidP="0087598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บทความวิจัยหรือบทความวิชาการมีการตีพิมพ์ในวารสารวิชาการที่ปรากฏในฐานข้อมูล 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</w:rPr>
              <w:t>TCI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(กลุ่มที่ 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</w:rPr>
              <w:t>2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15523E4" w14:textId="77777777" w:rsidR="00585984" w:rsidRPr="009477BD" w:rsidRDefault="00585984" w:rsidP="0087598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</w:rPr>
              <w:t>0.60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A4EA723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66EC43B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26ACF19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5697A662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12D6CF34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55D7C0F3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11219EB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E793EF0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4C704C9C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0B37EB32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7B468D90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CB1DA8D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85984" w:rsidRPr="009477BD" w14:paraId="320DF059" w14:textId="77777777" w:rsidTr="00585984">
        <w:trPr>
          <w:trHeight w:val="503"/>
        </w:trPr>
        <w:tc>
          <w:tcPr>
            <w:tcW w:w="607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F84365C" w14:textId="77777777" w:rsidR="00585984" w:rsidRPr="009477BD" w:rsidRDefault="00585984" w:rsidP="0087598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lastRenderedPageBreak/>
              <w:t>บทความวิจัยหรือบทความวิชาการฉบับสมบูรณ์ที่ตีพิมพ์ในวารสารทางวิชาการระดับนานาชาติที่ไม่อยู่ในฐานข้อมูล ตามประกาศ ก.พ.อ. หรือระเบียบคณะกรรมการการอุดมศึกษาว่าด้วย หลักเก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ณฑ์การพิจารณาวารสารทางวิชาการส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ำ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หรับการเผยแพร่ผลงานทางวิชาการ พ.ศ. 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</w:rPr>
              <w:t>2556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แต่สถาบันน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ำ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เสนอสภาสถาบันอนุ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มัติและจัดท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ำ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เป็นประกาศให้ทราบเป็นการทั่วไป และแจ้งให้ กพอ./กกอ.ทราบภายใน 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</w:rPr>
              <w:t>30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วันนับแต่วันที่ออกประกาศ (ซึ่งไม่อยู่ใน 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</w:rPr>
              <w:t xml:space="preserve">Beall’s list) 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</w:rPr>
              <w:t xml:space="preserve">TCI 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กลุ่มที่ 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E264C5A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</w:rPr>
              <w:t>0.80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E4BE5DF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0BE794C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4037EC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38AE0E02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085C4230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5663EEA6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2C72D85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E2A31A4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73BF30C0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08BE1D3B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00740E12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F4C6D66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85984" w:rsidRPr="009477BD" w14:paraId="72510498" w14:textId="77777777" w:rsidTr="00585984">
        <w:trPr>
          <w:trHeight w:val="503"/>
        </w:trPr>
        <w:tc>
          <w:tcPr>
            <w:tcW w:w="6071" w:type="dxa"/>
            <w:tcBorders>
              <w:bottom w:val="single" w:sz="4" w:space="0" w:color="auto"/>
            </w:tcBorders>
            <w:shd w:val="clear" w:color="auto" w:fill="auto"/>
          </w:tcPr>
          <w:p w14:paraId="5BCA42F3" w14:textId="77777777" w:rsidR="00585984" w:rsidRPr="009477BD" w:rsidRDefault="00585984" w:rsidP="00875980">
            <w:pPr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 บทความวิจัยหรือบทความวิชาการฉบับสมบูรณ์ที่ตีพิมพ์ในวารสารทาง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ว่าด้วยหลักเก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ณฑ์การพิจารณาวารสารทางวิชาการส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ำ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หรับการเผยแพร่ผลงานทางวิชาการ พ.ศ. 2556 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79773C17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</w:rPr>
              <w:t>1.00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E493A0F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A454D76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B94CA9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22BEA9FE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078C2A67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27435C94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E436538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5A8EEBCF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37F95591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73546EB2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09278666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C5BA18A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85984" w:rsidRPr="009477BD" w14:paraId="02B496EC" w14:textId="77777777" w:rsidTr="00585984">
        <w:trPr>
          <w:trHeight w:val="503"/>
        </w:trPr>
        <w:tc>
          <w:tcPr>
            <w:tcW w:w="6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A36C7" w14:textId="77777777" w:rsidR="00585984" w:rsidRPr="009477BD" w:rsidRDefault="00585984" w:rsidP="00875980">
            <w:pPr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- ผลงานได้รับการจดสิทธิบัตร 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53843800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2652B53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E3BC207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8F6D31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4A5CEB29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69B64F1F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12064031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4D948CF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6ECAD8BB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76E96C3A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73E9D54B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6CA8918F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9E509C5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85984" w:rsidRPr="009477BD" w14:paraId="46F9508D" w14:textId="77777777" w:rsidTr="00585984">
        <w:trPr>
          <w:trHeight w:val="503"/>
        </w:trPr>
        <w:tc>
          <w:tcPr>
            <w:tcW w:w="6071" w:type="dxa"/>
            <w:tcBorders>
              <w:bottom w:val="single" w:sz="4" w:space="0" w:color="auto"/>
            </w:tcBorders>
            <w:shd w:val="clear" w:color="auto" w:fill="auto"/>
          </w:tcPr>
          <w:p w14:paraId="650E92BB" w14:textId="77777777" w:rsidR="00585984" w:rsidRPr="009477BD" w:rsidRDefault="00585984" w:rsidP="00875980">
            <w:pPr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 ผลงานวิชาการรับใช้สังคมที่ไ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ด้รับการประเมินผ่านเกณฑ์การขอต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ำ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แหน่งทางวิชาการแล้ว 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7B1FF636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4356424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F4F698E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915A6F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574712BD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5CA6C243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047769DF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4254835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554FFBEF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7880E234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0372D1B1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66E31CE2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1D80309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85984" w:rsidRPr="009477BD" w14:paraId="6019485B" w14:textId="77777777" w:rsidTr="00585984">
        <w:trPr>
          <w:trHeight w:val="370"/>
        </w:trPr>
        <w:tc>
          <w:tcPr>
            <w:tcW w:w="6071" w:type="dxa"/>
            <w:tcBorders>
              <w:bottom w:val="single" w:sz="4" w:space="0" w:color="auto"/>
            </w:tcBorders>
            <w:shd w:val="clear" w:color="auto" w:fill="auto"/>
          </w:tcPr>
          <w:p w14:paraId="65941AB8" w14:textId="77777777" w:rsidR="00585984" w:rsidRPr="009477BD" w:rsidRDefault="00585984" w:rsidP="00875980">
            <w:pPr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 ผลงานวิจัยที่หน่วยงาน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หรือองค์กรระดับชาติว่าจ้างให้ด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ำ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เนินการ 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7DD1FB74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BA87F95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A336D72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FA5AB2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2C7645EB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50650789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4EDEF154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9DD0632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F438E79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2DBD776C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589B3E4E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56B20888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6FE2D37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85984" w:rsidRPr="009477BD" w14:paraId="606909D2" w14:textId="77777777" w:rsidTr="00585984">
        <w:trPr>
          <w:trHeight w:val="442"/>
        </w:trPr>
        <w:tc>
          <w:tcPr>
            <w:tcW w:w="6071" w:type="dxa"/>
            <w:tcBorders>
              <w:bottom w:val="single" w:sz="4" w:space="0" w:color="auto"/>
            </w:tcBorders>
            <w:shd w:val="clear" w:color="auto" w:fill="auto"/>
          </w:tcPr>
          <w:p w14:paraId="44F9BFCC" w14:textId="77777777" w:rsidR="00585984" w:rsidRPr="009477BD" w:rsidRDefault="00585984" w:rsidP="00875980">
            <w:pPr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- ผลงานค้นพบพันธุ์พืช พันธุ์สัตว์ ที่ค้นพบใหม่และได้รับการจดทะเบียน 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3C3FCECD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6ED5234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9779CE4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CA7E04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0F513938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3A0CE40C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1B957DDF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10AA1DD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1FF06A90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6534D088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3630D06B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09B858A4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02D2ECC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85984" w:rsidRPr="009477BD" w14:paraId="6B7940E2" w14:textId="77777777" w:rsidTr="00585984">
        <w:trPr>
          <w:trHeight w:val="374"/>
        </w:trPr>
        <w:tc>
          <w:tcPr>
            <w:tcW w:w="607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8AAA298" w14:textId="77777777" w:rsidR="00585984" w:rsidRPr="009477BD" w:rsidRDefault="00585984" w:rsidP="00875980">
            <w:pPr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lastRenderedPageBreak/>
              <w:t>- ต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ำ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ราหรือหนังสือที่ไ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ด้รับการประเมินผ่านเกณฑ์การขอต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ำ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แหน่งทางวิชาการแล้ว </w:t>
            </w:r>
          </w:p>
        </w:tc>
        <w:tc>
          <w:tcPr>
            <w:tcW w:w="810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52C7943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634C33A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1325148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264D608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71739E16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7B84ABA2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2BB95E43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1620649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2897DF1C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6556FEAD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55751F75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09449D2E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84EA0BD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85984" w:rsidRPr="009477BD" w14:paraId="00F91D06" w14:textId="77777777" w:rsidTr="00585984">
        <w:trPr>
          <w:trHeight w:val="503"/>
        </w:trPr>
        <w:tc>
          <w:tcPr>
            <w:tcW w:w="6071" w:type="dxa"/>
            <w:tcBorders>
              <w:bottom w:val="single" w:sz="4" w:space="0" w:color="auto"/>
            </w:tcBorders>
            <w:shd w:val="clear" w:color="auto" w:fill="auto"/>
          </w:tcPr>
          <w:p w14:paraId="25BB1038" w14:textId="77777777" w:rsidR="00585984" w:rsidRPr="009477BD" w:rsidRDefault="00585984" w:rsidP="00875980">
            <w:pPr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 ต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ำ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ราหรือหนังสือที่ผ่านการ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พิจารณาตามหลักเกณฑ์การประเมินต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ำ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แหน่งทาง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วิชาการ แต่ไม่ได้น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ำ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มาขอรับการ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ประเมิน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ตำแหน่ง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ทางวิชาการ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146A0066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19E0A8B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70746E4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379536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7864002C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2F6783BC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31357E91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C454E26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9D400F7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1535D2A2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4CDE4E98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0779EA79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B24E1D8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85984" w:rsidRPr="009477BD" w14:paraId="599AADDD" w14:textId="77777777" w:rsidTr="00585984">
        <w:trPr>
          <w:trHeight w:val="422"/>
        </w:trPr>
        <w:tc>
          <w:tcPr>
            <w:tcW w:w="6071" w:type="dxa"/>
            <w:tcBorders>
              <w:top w:val="nil"/>
            </w:tcBorders>
            <w:shd w:val="clear" w:color="auto" w:fill="auto"/>
          </w:tcPr>
          <w:p w14:paraId="6FDB24E7" w14:textId="77777777" w:rsidR="00585984" w:rsidRPr="009477BD" w:rsidRDefault="00585984" w:rsidP="00875980">
            <w:pPr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9477BD">
              <w:rPr>
                <w:rFonts w:ascii="TH SarabunPSK" w:eastAsia="Calibri" w:hAnsi="TH SarabunPSK" w:cs="TH SarabunPSK"/>
                <w:sz w:val="28"/>
                <w:szCs w:val="28"/>
              </w:rPr>
              <w:t>online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52394D3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</w:rPr>
              <w:t>0.20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1113F0B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DAC3B0D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622217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06C28C76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70933A42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5B2EDEB0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021ECF7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208C9035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4B84F7E0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4726362C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1FF9221C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39E43C5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85984" w:rsidRPr="009477BD" w14:paraId="6DFC2F30" w14:textId="77777777" w:rsidTr="00585984">
        <w:trPr>
          <w:trHeight w:val="388"/>
        </w:trPr>
        <w:tc>
          <w:tcPr>
            <w:tcW w:w="6071" w:type="dxa"/>
            <w:shd w:val="clear" w:color="auto" w:fill="auto"/>
            <w:vAlign w:val="center"/>
          </w:tcPr>
          <w:p w14:paraId="1E0CD433" w14:textId="77777777" w:rsidR="00585984" w:rsidRPr="009477BD" w:rsidRDefault="00585984" w:rsidP="00875980">
            <w:pPr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D3564FE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</w:rPr>
              <w:t>0.40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4705484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46729B0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B727B2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517A9A93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6788DB1B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084A959F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05A9D13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1F48B11B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42BF0C0F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363E7E95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168AD985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7C7906A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85984" w:rsidRPr="009477BD" w14:paraId="427ED65C" w14:textId="77777777" w:rsidTr="00585984">
        <w:trPr>
          <w:trHeight w:val="421"/>
        </w:trPr>
        <w:tc>
          <w:tcPr>
            <w:tcW w:w="6071" w:type="dxa"/>
            <w:shd w:val="clear" w:color="auto" w:fill="auto"/>
            <w:vAlign w:val="center"/>
          </w:tcPr>
          <w:p w14:paraId="7EAB27DD" w14:textId="77777777" w:rsidR="00585984" w:rsidRPr="009477BD" w:rsidRDefault="00585984" w:rsidP="00875980">
            <w:pPr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7254AFD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</w:rPr>
              <w:t>0.60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CBA8F92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C22AEB3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9500FD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2453BC55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3B6CDB3A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5A230B72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D7B0A48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444614EB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4F9D4E04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60C6D6B4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47279CC5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5B60230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85984" w:rsidRPr="009477BD" w14:paraId="5F7050FE" w14:textId="77777777" w:rsidTr="00585984">
        <w:trPr>
          <w:trHeight w:val="370"/>
        </w:trPr>
        <w:tc>
          <w:tcPr>
            <w:tcW w:w="6071" w:type="dxa"/>
            <w:shd w:val="clear" w:color="auto" w:fill="auto"/>
            <w:vAlign w:val="center"/>
          </w:tcPr>
          <w:p w14:paraId="16F268FB" w14:textId="77777777" w:rsidR="00585984" w:rsidRPr="009477BD" w:rsidRDefault="00585984" w:rsidP="00875980">
            <w:pPr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CB22BB0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</w:rPr>
              <w:t>0.80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A42FC39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6D2BECB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EE5268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5ADC1F65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49AD47B3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17A467FC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935ECBD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44C7DF5C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42D097F3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576222B6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6ADA8D5C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D6DFC2E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85984" w:rsidRPr="009477BD" w14:paraId="54FA5474" w14:textId="77777777" w:rsidTr="00585984">
        <w:trPr>
          <w:trHeight w:val="487"/>
        </w:trPr>
        <w:tc>
          <w:tcPr>
            <w:tcW w:w="6071" w:type="dxa"/>
            <w:shd w:val="clear" w:color="auto" w:fill="auto"/>
            <w:vAlign w:val="center"/>
          </w:tcPr>
          <w:p w14:paraId="72E009C5" w14:textId="77777777" w:rsidR="00585984" w:rsidRPr="009477BD" w:rsidRDefault="00585984" w:rsidP="00875980">
            <w:pPr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9477B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7E3C12E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</w:rPr>
              <w:t>1.00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776C9DF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32B206A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876962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2DE2BD81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6E8CBCBA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2831149F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DF0E4B6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1D8308DD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46F7CBBE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2B50207A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3BFAA3BD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9686513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85984" w:rsidRPr="009477BD" w14:paraId="7F6E49B2" w14:textId="77777777" w:rsidTr="00585984">
        <w:trPr>
          <w:trHeight w:val="361"/>
        </w:trPr>
        <w:tc>
          <w:tcPr>
            <w:tcW w:w="6071" w:type="dxa"/>
            <w:shd w:val="clear" w:color="auto" w:fill="auto"/>
            <w:vAlign w:val="center"/>
          </w:tcPr>
          <w:p w14:paraId="2286DC14" w14:textId="77777777" w:rsidR="00585984" w:rsidRPr="009477BD" w:rsidRDefault="00585984" w:rsidP="00875980">
            <w:pPr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  <w:cs/>
              </w:rPr>
              <w:t>ผลรวมถ่วงน้ำหนักของผลงานวิชาการที่ได้รับรองคุณภาพ</w:t>
            </w:r>
          </w:p>
        </w:tc>
        <w:tc>
          <w:tcPr>
            <w:tcW w:w="810" w:type="dxa"/>
            <w:shd w:val="clear" w:color="auto" w:fill="F7CAAC"/>
            <w:vAlign w:val="center"/>
          </w:tcPr>
          <w:p w14:paraId="2AB5C15C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9C7B4F3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D758F8B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1082FD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0E7E064B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13C431AF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68B2B028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2A1CE778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1E8A084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4462AB17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184A619B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788F3F63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A7FAF21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85984" w:rsidRPr="009477BD" w14:paraId="43CD54B8" w14:textId="77777777" w:rsidTr="00585984">
        <w:trPr>
          <w:trHeight w:val="469"/>
        </w:trPr>
        <w:tc>
          <w:tcPr>
            <w:tcW w:w="6071" w:type="dxa"/>
            <w:shd w:val="clear" w:color="auto" w:fill="auto"/>
            <w:vAlign w:val="center"/>
            <w:hideMark/>
          </w:tcPr>
          <w:p w14:paraId="450E2128" w14:textId="77777777" w:rsidR="00585984" w:rsidRPr="009477BD" w:rsidRDefault="00585984" w:rsidP="0087598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7B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จำนวนอาจารย์ประจำทั้งหมด</w:t>
            </w:r>
          </w:p>
        </w:tc>
        <w:tc>
          <w:tcPr>
            <w:tcW w:w="810" w:type="dxa"/>
            <w:shd w:val="clear" w:color="auto" w:fill="F7CAAC"/>
            <w:vAlign w:val="center"/>
            <w:hideMark/>
          </w:tcPr>
          <w:p w14:paraId="4A1AE029" w14:textId="77777777" w:rsidR="00585984" w:rsidRPr="009477BD" w:rsidRDefault="00585984" w:rsidP="00875980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4165C91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8E9C7B8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9FBBA7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69EEDF64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0BFCE48F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7FD904A2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4393AE04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1387B057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5784A7C3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1724B97C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76EC951F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D21C69D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85984" w:rsidRPr="009477BD" w14:paraId="2F40F68A" w14:textId="77777777" w:rsidTr="00585984">
        <w:trPr>
          <w:trHeight w:val="390"/>
        </w:trPr>
        <w:tc>
          <w:tcPr>
            <w:tcW w:w="6071" w:type="dxa"/>
            <w:shd w:val="clear" w:color="auto" w:fill="auto"/>
            <w:vAlign w:val="center"/>
            <w:hideMark/>
          </w:tcPr>
          <w:p w14:paraId="3737EF09" w14:textId="77777777" w:rsidR="00585984" w:rsidRPr="009477BD" w:rsidRDefault="00585984" w:rsidP="00875980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 xml:space="preserve">ผลการดำเนินงาน </w:t>
            </w:r>
            <w:r w:rsidRPr="009477BD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9477BD">
              <w:rPr>
                <w:rFonts w:ascii="TH SarabunPSK" w:hAnsi="TH SarabunPSK" w:cs="TH SarabunPSK"/>
                <w:sz w:val="28"/>
                <w:szCs w:val="28"/>
                <w:cs/>
              </w:rPr>
              <w:t>ร้อยละ)</w:t>
            </w:r>
          </w:p>
        </w:tc>
        <w:tc>
          <w:tcPr>
            <w:tcW w:w="810" w:type="dxa"/>
            <w:shd w:val="clear" w:color="auto" w:fill="F7CAAC"/>
            <w:vAlign w:val="center"/>
            <w:hideMark/>
          </w:tcPr>
          <w:p w14:paraId="77D9FE17" w14:textId="77777777" w:rsidR="00585984" w:rsidRPr="009477BD" w:rsidRDefault="00585984" w:rsidP="00875980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0F59FB0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9FBC2A1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669452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4C55006E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73FE5280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7EAFF0D5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EB710CB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100C0780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3888857A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68757A33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7DDDF168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6831ECA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5984" w:rsidRPr="009477BD" w14:paraId="768CB25E" w14:textId="77777777" w:rsidTr="00585984">
        <w:trPr>
          <w:trHeight w:val="390"/>
        </w:trPr>
        <w:tc>
          <w:tcPr>
            <w:tcW w:w="6071" w:type="dxa"/>
            <w:shd w:val="clear" w:color="auto" w:fill="auto"/>
            <w:vAlign w:val="center"/>
            <w:hideMark/>
          </w:tcPr>
          <w:p w14:paraId="6A3EC6B9" w14:textId="77777777" w:rsidR="00585984" w:rsidRPr="009477BD" w:rsidRDefault="00585984" w:rsidP="00875980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810" w:type="dxa"/>
            <w:shd w:val="clear" w:color="auto" w:fill="F7CAAC"/>
            <w:vAlign w:val="center"/>
            <w:hideMark/>
          </w:tcPr>
          <w:p w14:paraId="055AA910" w14:textId="77777777" w:rsidR="00585984" w:rsidRPr="009477BD" w:rsidRDefault="00585984" w:rsidP="00875980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21475FA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5FE9CE8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D66D1C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0424D38C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13D44574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51793155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1665A94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EADAB4B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279139AF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095EB576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11641CE7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8B583C3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0EA3BAE2" w14:textId="77777777" w:rsidR="00585984" w:rsidRDefault="00585984" w:rsidP="00585984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A4537F5" w14:textId="77777777" w:rsidR="00585984" w:rsidRDefault="00585984" w:rsidP="00585984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585984" w:rsidSect="00585984">
          <w:pgSz w:w="16838" w:h="11906" w:orient="landscape"/>
          <w:pgMar w:top="1699" w:right="1440" w:bottom="1138" w:left="432" w:header="706" w:footer="706" w:gutter="0"/>
          <w:cols w:space="708"/>
          <w:docGrid w:linePitch="360"/>
        </w:sectPr>
      </w:pPr>
    </w:p>
    <w:p w14:paraId="0C809344" w14:textId="77777777" w:rsidR="00585984" w:rsidRPr="009477BD" w:rsidRDefault="00585984" w:rsidP="00585984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ผลการประเมิน </w:t>
      </w:r>
    </w:p>
    <w:p w14:paraId="3B9E4257" w14:textId="62F07443" w:rsidR="00585984" w:rsidRPr="009477BD" w:rsidRDefault="00585984" w:rsidP="00585984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477BD">
        <w:rPr>
          <w:rFonts w:ascii="TH SarabunPSK" w:hAnsi="TH SarabunPSK" w:cs="TH SarabunPSK" w:hint="cs"/>
          <w:sz w:val="32"/>
          <w:szCs w:val="32"/>
          <w:cs/>
        </w:rPr>
        <w:t>จากผลการดำเนินงานข้างต้นเมื่อประเมินโดยใช้เกณฑ์มาตรฐาน และอิงเกณฑ์การประเมิน ตัวบ่ง</w:t>
      </w:r>
      <w:r>
        <w:rPr>
          <w:rFonts w:ascii="TH SarabunPSK" w:hAnsi="TH SarabunPSK" w:cs="TH SarabunPSK" w:hint="cs"/>
          <w:sz w:val="32"/>
          <w:szCs w:val="32"/>
          <w:cs/>
        </w:rPr>
        <w:t>ชี้ของ สกอ. ในรอบปีการศึกษา 25</w:t>
      </w:r>
      <w:r w:rsidR="00136313">
        <w:rPr>
          <w:rFonts w:ascii="TH SarabunPSK" w:hAnsi="TH SarabunPSK" w:cs="TH SarabunPSK"/>
          <w:sz w:val="32"/>
          <w:szCs w:val="32"/>
        </w:rPr>
        <w:t>6</w:t>
      </w:r>
      <w:r w:rsidR="004A7320">
        <w:rPr>
          <w:rFonts w:ascii="TH SarabunPSK" w:hAnsi="TH SarabunPSK" w:cs="TH SarabunPSK"/>
          <w:sz w:val="32"/>
          <w:szCs w:val="32"/>
        </w:rPr>
        <w:t>3</w:t>
      </w:r>
      <w:r w:rsidRPr="009477BD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มหาวิทยาลัยราชภัฏอุบลราชธานี มีผลการประเมินสรุปได้ ดังนี้ </w:t>
      </w:r>
    </w:p>
    <w:p w14:paraId="4163C4A5" w14:textId="77777777" w:rsidR="00585984" w:rsidRPr="009477BD" w:rsidRDefault="00585984" w:rsidP="00585984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900"/>
        <w:gridCol w:w="1170"/>
        <w:gridCol w:w="1170"/>
        <w:gridCol w:w="1260"/>
        <w:gridCol w:w="1260"/>
        <w:gridCol w:w="1080"/>
      </w:tblGrid>
      <w:tr w:rsidR="00585984" w:rsidRPr="009477BD" w14:paraId="17891085" w14:textId="77777777" w:rsidTr="0087598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BBAE5" w14:textId="77777777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DAB92" w14:textId="77777777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ชนิด</w:t>
            </w:r>
          </w:p>
          <w:p w14:paraId="3B6BEBB6" w14:textId="77777777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E7FA2" w14:textId="77777777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</w:t>
            </w:r>
          </w:p>
          <w:p w14:paraId="16B32D84" w14:textId="77777777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5D540" w14:textId="77777777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7632F035" w14:textId="1974D555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 25</w:t>
            </w:r>
            <w:r w:rsidR="0013631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  <w:r w:rsidR="004A732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61A1E" w14:textId="77777777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</w:t>
            </w:r>
          </w:p>
          <w:p w14:paraId="0594A3EE" w14:textId="77777777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ดำเนินงาน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18953" w14:textId="77777777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การบรรลุ</w:t>
            </w:r>
          </w:p>
          <w:p w14:paraId="62DE00E7" w14:textId="77777777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59041" w14:textId="77777777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</w:t>
            </w:r>
          </w:p>
          <w:p w14:paraId="110C14DD" w14:textId="77777777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ที่ได้</w:t>
            </w:r>
          </w:p>
        </w:tc>
      </w:tr>
      <w:tr w:rsidR="00585984" w:rsidRPr="009477BD" w14:paraId="62A3AD0F" w14:textId="77777777" w:rsidTr="00875980">
        <w:trPr>
          <w:trHeight w:val="11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7492" w14:textId="77777777" w:rsidR="00585984" w:rsidRPr="009477BD" w:rsidRDefault="00585984" w:rsidP="00875980">
            <w:pPr>
              <w:spacing w:line="0" w:lineRule="atLeas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7BD">
              <w:rPr>
                <w:rFonts w:ascii="TH SarabunPSK" w:eastAsia="Calibri" w:hAnsi="TH SarabunPSK" w:cs="TH SarabunPSK"/>
                <w:b/>
                <w:bCs/>
                <w:kern w:val="24"/>
                <w:sz w:val="28"/>
                <w:szCs w:val="28"/>
                <w:cs/>
              </w:rPr>
              <w:t>2.</w:t>
            </w:r>
            <w:r w:rsidRPr="009477BD">
              <w:rPr>
                <w:rFonts w:ascii="TH SarabunPSK" w:eastAsia="Calibri" w:hAnsi="TH SarabunPSK" w:cs="TH SarabunPSK"/>
                <w:b/>
                <w:bCs/>
                <w:kern w:val="24"/>
                <w:sz w:val="28"/>
                <w:szCs w:val="28"/>
              </w:rPr>
              <w:t xml:space="preserve">3  </w:t>
            </w:r>
            <w:r w:rsidRPr="009477BD">
              <w:rPr>
                <w:rFonts w:ascii="TH SarabunPSK" w:eastAsia="Calibri" w:hAnsi="TH SarabunPSK" w:cs="TH SarabunPSK"/>
                <w:b/>
                <w:bCs/>
                <w:kern w:val="24"/>
                <w:sz w:val="28"/>
                <w:szCs w:val="28"/>
                <w:cs/>
              </w:rPr>
              <w:t>ผลงานวิชาการของอาจารย์ประจำและนักวิจัย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A5A1" w14:textId="77777777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hAnsi="TH SarabunPSK" w:cs="TH SarabunPSK"/>
                <w:sz w:val="28"/>
                <w:szCs w:val="28"/>
              </w:rP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1238" w14:textId="77777777" w:rsidR="00585984" w:rsidRPr="009477BD" w:rsidRDefault="00585984" w:rsidP="00875980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ระดับคะแนนเต็ม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B275" w14:textId="77777777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7BD">
              <w:rPr>
                <w:rFonts w:ascii="TH SarabunPSK" w:hAnsi="TH SarabunPSK" w:cs="TH SarabunPSK" w:hint="cs"/>
                <w:sz w:val="28"/>
                <w:szCs w:val="28"/>
                <w:cs/>
              </w:rPr>
              <w:t>3.51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EA40" w14:textId="77777777" w:rsidR="00585984" w:rsidRPr="009477BD" w:rsidRDefault="00585984" w:rsidP="008759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787D" w14:textId="77777777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01B8" w14:textId="77777777" w:rsidR="00585984" w:rsidRPr="009477BD" w:rsidRDefault="00585984" w:rsidP="00875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3C3301A6" w14:textId="77777777" w:rsidR="005D3CDD" w:rsidRDefault="005D3CDD"/>
    <w:sectPr w:rsidR="005D3CDD" w:rsidSect="00585984">
      <w:pgSz w:w="11906" w:h="16838"/>
      <w:pgMar w:top="1440" w:right="1138" w:bottom="432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984"/>
    <w:rsid w:val="00136313"/>
    <w:rsid w:val="004A7320"/>
    <w:rsid w:val="00585984"/>
    <w:rsid w:val="005D0297"/>
    <w:rsid w:val="005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F61A3"/>
  <w15:docId w15:val="{848F5054-ED25-43CA-8A53-E275D3D7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984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2018-09-06T04:21:00Z</dcterms:created>
  <dcterms:modified xsi:type="dcterms:W3CDTF">2021-07-22T10:00:00Z</dcterms:modified>
</cp:coreProperties>
</file>